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17970" w14:textId="77D1D200" w:rsidR="000C40CE" w:rsidRDefault="00565799" w:rsidP="000C40CE">
      <w:pPr>
        <w:jc w:val="center"/>
        <w:rPr>
          <w:rFonts w:ascii="Arial" w:hAnsi="Arial" w:cs="Arial"/>
          <w:b/>
          <w:bCs/>
          <w:color w:val="943634"/>
          <w:szCs w:val="32"/>
          <w:u w:val="single"/>
        </w:rPr>
      </w:pPr>
      <w:r w:rsidRPr="008D7F77">
        <w:rPr>
          <w:rFonts w:ascii="Arial" w:hAnsi="Arial" w:cs="Arial"/>
          <w:b/>
          <w:bCs/>
          <w:color w:val="943634"/>
          <w:szCs w:val="32"/>
          <w:u w:val="single"/>
        </w:rPr>
        <w:t xml:space="preserve">CoARC </w:t>
      </w:r>
      <w:r w:rsidR="00E32AD8">
        <w:rPr>
          <w:rFonts w:ascii="Arial" w:hAnsi="Arial" w:cs="Arial"/>
          <w:b/>
          <w:bCs/>
          <w:color w:val="943634"/>
          <w:szCs w:val="32"/>
          <w:u w:val="single"/>
        </w:rPr>
        <w:t>2025</w:t>
      </w:r>
      <w:r w:rsidRPr="008D7F77">
        <w:rPr>
          <w:rFonts w:ascii="Arial" w:hAnsi="Arial" w:cs="Arial"/>
          <w:b/>
          <w:bCs/>
          <w:color w:val="943634"/>
          <w:szCs w:val="32"/>
          <w:u w:val="single"/>
        </w:rPr>
        <w:t xml:space="preserve"> </w:t>
      </w:r>
      <w:r w:rsidR="001570CB">
        <w:rPr>
          <w:rFonts w:ascii="Arial" w:hAnsi="Arial" w:cs="Arial"/>
          <w:b/>
          <w:bCs/>
          <w:color w:val="943634"/>
          <w:szCs w:val="32"/>
          <w:u w:val="single"/>
        </w:rPr>
        <w:t xml:space="preserve">ENTRY INTO PRACTICE </w:t>
      </w:r>
      <w:r w:rsidRPr="008D7F77">
        <w:rPr>
          <w:rFonts w:ascii="Arial" w:hAnsi="Arial" w:cs="Arial"/>
          <w:b/>
          <w:bCs/>
          <w:color w:val="943634"/>
          <w:szCs w:val="32"/>
          <w:u w:val="single"/>
        </w:rPr>
        <w:t xml:space="preserve">STANDARDS </w:t>
      </w:r>
      <w:r w:rsidR="001570CB">
        <w:rPr>
          <w:rFonts w:ascii="Arial" w:hAnsi="Arial" w:cs="Arial"/>
          <w:b/>
          <w:bCs/>
          <w:color w:val="943634"/>
          <w:szCs w:val="32"/>
          <w:u w:val="single"/>
        </w:rPr>
        <w:br/>
      </w:r>
      <w:r w:rsidRPr="008D7F77">
        <w:rPr>
          <w:rFonts w:ascii="Arial" w:hAnsi="Arial" w:cs="Arial"/>
          <w:b/>
          <w:bCs/>
          <w:color w:val="943634"/>
          <w:szCs w:val="32"/>
          <w:u w:val="single"/>
        </w:rPr>
        <w:t xml:space="preserve">REVISION </w:t>
      </w:r>
      <w:r w:rsidR="008D7F77">
        <w:rPr>
          <w:rFonts w:ascii="Arial" w:hAnsi="Arial" w:cs="Arial"/>
          <w:b/>
          <w:bCs/>
          <w:color w:val="943634"/>
          <w:szCs w:val="32"/>
          <w:u w:val="single"/>
        </w:rPr>
        <w:t>TIMELINE</w:t>
      </w:r>
      <w:r w:rsidR="007411CA">
        <w:rPr>
          <w:rFonts w:ascii="Calibri" w:hAnsi="Calibri" w:cs="Calibri"/>
        </w:rPr>
        <w:br/>
      </w:r>
    </w:p>
    <w:p w14:paraId="63A4985D" w14:textId="52F3873F" w:rsidR="00E32AD8" w:rsidRPr="00241DCC" w:rsidRDefault="00E32AD8" w:rsidP="00E32AD8">
      <w:pPr>
        <w:pStyle w:val="Default"/>
        <w:rPr>
          <w:rFonts w:ascii="Calibri" w:hAnsi="Calibri" w:cs="Calibri"/>
          <w:color w:val="auto"/>
        </w:rPr>
      </w:pPr>
      <w:proofErr w:type="gramStart"/>
      <w:r w:rsidRPr="00241DCC">
        <w:rPr>
          <w:rFonts w:ascii="Calibri" w:hAnsi="Calibri"/>
          <w:color w:val="auto"/>
        </w:rPr>
        <w:t>At</w:t>
      </w:r>
      <w:proofErr w:type="gramEnd"/>
      <w:r w:rsidRPr="00241DCC">
        <w:rPr>
          <w:rFonts w:ascii="Calibri" w:hAnsi="Calibri"/>
          <w:color w:val="auto"/>
        </w:rPr>
        <w:t xml:space="preserve"> </w:t>
      </w:r>
      <w:r>
        <w:rPr>
          <w:rFonts w:ascii="Calibri" w:hAnsi="Calibri"/>
          <w:color w:val="auto"/>
        </w:rPr>
        <w:t>November</w:t>
      </w:r>
      <w:r w:rsidRPr="00241DCC">
        <w:rPr>
          <w:rFonts w:ascii="Calibri" w:hAnsi="Calibri"/>
          <w:color w:val="auto"/>
        </w:rPr>
        <w:t xml:space="preserve"> </w:t>
      </w:r>
      <w:r>
        <w:rPr>
          <w:rFonts w:ascii="Calibri" w:hAnsi="Calibri"/>
          <w:color w:val="auto"/>
        </w:rPr>
        <w:t>2022</w:t>
      </w:r>
      <w:r w:rsidRPr="00241DCC">
        <w:rPr>
          <w:rFonts w:ascii="Calibri" w:hAnsi="Calibri"/>
          <w:color w:val="auto"/>
        </w:rPr>
        <w:t xml:space="preserve"> CoARC Board meeting:</w:t>
      </w:r>
    </w:p>
    <w:p w14:paraId="1806CD80" w14:textId="31C519B9" w:rsidR="001570CB" w:rsidRDefault="00E32AD8" w:rsidP="001570CB">
      <w:pPr>
        <w:pStyle w:val="Default"/>
        <w:numPr>
          <w:ilvl w:val="0"/>
          <w:numId w:val="29"/>
        </w:numPr>
        <w:ind w:left="630"/>
        <w:rPr>
          <w:rFonts w:ascii="Calibri" w:hAnsi="Calibri" w:cs="Calibri"/>
        </w:rPr>
      </w:pPr>
      <w:r>
        <w:rPr>
          <w:rFonts w:ascii="Calibri" w:hAnsi="Calibri" w:cs="Calibri"/>
        </w:rPr>
        <w:t xml:space="preserve">Charge </w:t>
      </w:r>
      <w:r w:rsidR="001570CB" w:rsidRPr="000C40CE">
        <w:rPr>
          <w:rFonts w:ascii="Calibri" w:hAnsi="Calibri"/>
          <w:bCs/>
          <w:color w:val="auto"/>
        </w:rPr>
        <w:t xml:space="preserve">Accreditation Policies/Standards/Bylaws </w:t>
      </w:r>
      <w:r w:rsidR="002B2094">
        <w:rPr>
          <w:rFonts w:ascii="Calibri" w:hAnsi="Calibri"/>
          <w:bCs/>
          <w:color w:val="auto"/>
        </w:rPr>
        <w:t xml:space="preserve">(APSB) </w:t>
      </w:r>
      <w:r w:rsidR="001570CB" w:rsidRPr="000C40CE">
        <w:rPr>
          <w:rFonts w:ascii="Calibri" w:hAnsi="Calibri"/>
          <w:bCs/>
          <w:color w:val="auto"/>
        </w:rPr>
        <w:t xml:space="preserve">Committee </w:t>
      </w:r>
      <w:r>
        <w:rPr>
          <w:rFonts w:ascii="Calibri" w:hAnsi="Calibri" w:cs="Calibri"/>
        </w:rPr>
        <w:t>with beginning the review process</w:t>
      </w:r>
      <w:r w:rsidRPr="003A46D2">
        <w:rPr>
          <w:rFonts w:ascii="Calibri" w:hAnsi="Calibri" w:cs="Calibri"/>
        </w:rPr>
        <w:t xml:space="preserve">. </w:t>
      </w:r>
      <w:r>
        <w:rPr>
          <w:rFonts w:ascii="Calibri" w:hAnsi="Calibri" w:cs="Calibri"/>
        </w:rPr>
        <w:t xml:space="preserve"> </w:t>
      </w:r>
    </w:p>
    <w:p w14:paraId="7585D585" w14:textId="1F3A2C14" w:rsidR="001570CB" w:rsidRPr="00050675" w:rsidRDefault="001570CB" w:rsidP="001570CB">
      <w:pPr>
        <w:pStyle w:val="Default"/>
        <w:numPr>
          <w:ilvl w:val="0"/>
          <w:numId w:val="29"/>
        </w:numPr>
        <w:ind w:left="630"/>
        <w:rPr>
          <w:rFonts w:ascii="Calibri" w:hAnsi="Calibri" w:cs="Calibri"/>
        </w:rPr>
      </w:pPr>
      <w:r w:rsidRPr="001570CB">
        <w:rPr>
          <w:rFonts w:ascii="Calibri" w:hAnsi="Calibri" w:cs="Calibri"/>
          <w:bCs/>
          <w:color w:val="auto"/>
        </w:rPr>
        <w:t xml:space="preserve">Approve timeline for the Standards revision process. </w:t>
      </w:r>
    </w:p>
    <w:p w14:paraId="6BC7B16B" w14:textId="77777777" w:rsidR="00E32AD8" w:rsidRPr="00E32AD8" w:rsidRDefault="00E32AD8" w:rsidP="00E32AD8">
      <w:pPr>
        <w:pStyle w:val="Default"/>
      </w:pPr>
    </w:p>
    <w:p w14:paraId="628CACBB" w14:textId="4B62F7ED" w:rsidR="00565799" w:rsidRPr="00E857B5" w:rsidRDefault="00565799" w:rsidP="000C40CE">
      <w:pPr>
        <w:pBdr>
          <w:top w:val="single" w:sz="4" w:space="1" w:color="auto"/>
          <w:left w:val="single" w:sz="4" w:space="4" w:color="auto"/>
          <w:bottom w:val="single" w:sz="4" w:space="1" w:color="auto"/>
          <w:right w:val="single" w:sz="4" w:space="4" w:color="auto"/>
        </w:pBdr>
        <w:rPr>
          <w:rFonts w:ascii="Calibri" w:hAnsi="Calibri" w:cs="Calibri"/>
          <w:b/>
          <w:color w:val="943634" w:themeColor="accent2" w:themeShade="BF"/>
        </w:rPr>
      </w:pPr>
      <w:r w:rsidRPr="00E857B5">
        <w:rPr>
          <w:rFonts w:ascii="Calibri" w:hAnsi="Calibri"/>
          <w:b/>
          <w:color w:val="943634" w:themeColor="accent2" w:themeShade="BF"/>
        </w:rPr>
        <w:t>Following November 20</w:t>
      </w:r>
      <w:r w:rsidR="001570CB">
        <w:rPr>
          <w:rFonts w:ascii="Calibri" w:hAnsi="Calibri"/>
          <w:b/>
          <w:color w:val="943634" w:themeColor="accent2" w:themeShade="BF"/>
        </w:rPr>
        <w:t>2</w:t>
      </w:r>
      <w:r w:rsidRPr="00E857B5">
        <w:rPr>
          <w:rFonts w:ascii="Calibri" w:hAnsi="Calibri"/>
          <w:b/>
          <w:color w:val="943634" w:themeColor="accent2" w:themeShade="BF"/>
        </w:rPr>
        <w:t xml:space="preserve">2 CoARC Board meeting: </w:t>
      </w:r>
    </w:p>
    <w:p w14:paraId="49CB6344" w14:textId="77777777" w:rsidR="00565799" w:rsidRDefault="00565799" w:rsidP="00565799">
      <w:pPr>
        <w:ind w:left="3960" w:hanging="3960"/>
        <w:rPr>
          <w:rFonts w:ascii="Calibri" w:hAnsi="Calibri"/>
          <w:color w:val="000000"/>
        </w:rPr>
      </w:pPr>
    </w:p>
    <w:p w14:paraId="15D7816C" w14:textId="77777777" w:rsidR="00731F52" w:rsidRPr="001570CB" w:rsidRDefault="00731F52" w:rsidP="00731F52">
      <w:pPr>
        <w:pStyle w:val="Default"/>
        <w:numPr>
          <w:ilvl w:val="0"/>
          <w:numId w:val="29"/>
        </w:numPr>
        <w:ind w:left="630"/>
        <w:rPr>
          <w:rFonts w:ascii="Calibri" w:hAnsi="Calibri" w:cs="Calibri"/>
        </w:rPr>
      </w:pPr>
      <w:r>
        <w:rPr>
          <w:rFonts w:ascii="Calibri" w:hAnsi="Calibri" w:cs="Calibri"/>
          <w:bCs/>
          <w:color w:val="auto"/>
        </w:rPr>
        <w:t xml:space="preserve">Provide announcements to </w:t>
      </w:r>
      <w:r>
        <w:rPr>
          <w:rFonts w:ascii="Calibri" w:hAnsi="Calibri"/>
        </w:rPr>
        <w:t>communities of interest* regarding the revision process.</w:t>
      </w:r>
    </w:p>
    <w:p w14:paraId="078CC8DB" w14:textId="77777777" w:rsidR="00731F52" w:rsidRDefault="00731F52" w:rsidP="00731F52">
      <w:pPr>
        <w:jc w:val="both"/>
        <w:rPr>
          <w:rFonts w:ascii="Calibri" w:hAnsi="Calibri"/>
          <w:iCs/>
        </w:rPr>
      </w:pPr>
    </w:p>
    <w:p w14:paraId="3F022B03" w14:textId="77777777" w:rsidR="00731F52" w:rsidRPr="00050675" w:rsidRDefault="00731F52" w:rsidP="00731F52">
      <w:pPr>
        <w:jc w:val="both"/>
        <w:rPr>
          <w:rFonts w:ascii="Calibri" w:hAnsi="Calibri"/>
          <w:iCs/>
          <w:sz w:val="20"/>
          <w:szCs w:val="20"/>
        </w:rPr>
      </w:pPr>
      <w:r w:rsidRPr="00050675">
        <w:rPr>
          <w:rFonts w:ascii="Calibri" w:hAnsi="Calibri"/>
          <w:iCs/>
        </w:rPr>
        <w:t>*</w:t>
      </w:r>
      <w:r w:rsidRPr="00050675">
        <w:rPr>
          <w:rFonts w:ascii="Calibri" w:hAnsi="Calibri"/>
          <w:iCs/>
          <w:sz w:val="20"/>
          <w:szCs w:val="20"/>
        </w:rPr>
        <w:t>CoARC’s communities of interest include:</w:t>
      </w:r>
    </w:p>
    <w:p w14:paraId="5138E76F" w14:textId="77777777" w:rsidR="00731F52" w:rsidRPr="00050675" w:rsidRDefault="00731F52" w:rsidP="00731F52">
      <w:pPr>
        <w:numPr>
          <w:ilvl w:val="0"/>
          <w:numId w:val="28"/>
        </w:numPr>
        <w:jc w:val="both"/>
        <w:rPr>
          <w:rFonts w:ascii="Calibri" w:hAnsi="Calibri" w:cs="Arial"/>
          <w:bCs/>
          <w:strike/>
          <w:sz w:val="20"/>
          <w:szCs w:val="20"/>
        </w:rPr>
      </w:pPr>
      <w:r w:rsidRPr="00050675">
        <w:rPr>
          <w:rFonts w:ascii="Calibri" w:hAnsi="Calibri" w:cs="Arial"/>
          <w:bCs/>
          <w:sz w:val="20"/>
          <w:szCs w:val="20"/>
        </w:rPr>
        <w:t>Matriculated and prospective students of RC programs</w:t>
      </w:r>
    </w:p>
    <w:p w14:paraId="0F1362E5" w14:textId="77777777" w:rsidR="00731F52" w:rsidRPr="00050675" w:rsidRDefault="00731F52" w:rsidP="00731F52">
      <w:pPr>
        <w:numPr>
          <w:ilvl w:val="0"/>
          <w:numId w:val="28"/>
        </w:numPr>
        <w:jc w:val="both"/>
        <w:rPr>
          <w:rFonts w:ascii="Calibri" w:hAnsi="Calibri" w:cs="Arial"/>
          <w:bCs/>
          <w:strike/>
          <w:sz w:val="20"/>
          <w:szCs w:val="20"/>
        </w:rPr>
      </w:pPr>
      <w:r w:rsidRPr="00050675">
        <w:rPr>
          <w:rFonts w:ascii="Calibri" w:hAnsi="Calibri" w:cs="Arial"/>
          <w:bCs/>
          <w:sz w:val="20"/>
          <w:szCs w:val="20"/>
        </w:rPr>
        <w:t>Respiratory care educators (PDs, DCEs, Medical Directors, faculty)</w:t>
      </w:r>
    </w:p>
    <w:p w14:paraId="75C5AF4C" w14:textId="77777777" w:rsidR="00731F52" w:rsidRPr="00050675" w:rsidRDefault="00731F52" w:rsidP="00731F52">
      <w:pPr>
        <w:numPr>
          <w:ilvl w:val="0"/>
          <w:numId w:val="28"/>
        </w:numPr>
        <w:jc w:val="both"/>
        <w:rPr>
          <w:rFonts w:ascii="Calibri" w:hAnsi="Calibri" w:cs="Arial"/>
          <w:bCs/>
          <w:strike/>
          <w:sz w:val="20"/>
          <w:szCs w:val="20"/>
        </w:rPr>
      </w:pPr>
      <w:r w:rsidRPr="00050675">
        <w:rPr>
          <w:rFonts w:ascii="Calibri" w:hAnsi="Calibri" w:cs="Arial"/>
          <w:bCs/>
          <w:sz w:val="20"/>
          <w:szCs w:val="20"/>
        </w:rPr>
        <w:t xml:space="preserve">Individuals associated with RC educational program (CEOs, Deans, Advisory Committee members) </w:t>
      </w:r>
    </w:p>
    <w:p w14:paraId="3BE2FB15" w14:textId="77777777" w:rsidR="00731F52" w:rsidRPr="00050675" w:rsidRDefault="00731F52" w:rsidP="00731F52">
      <w:pPr>
        <w:numPr>
          <w:ilvl w:val="0"/>
          <w:numId w:val="28"/>
        </w:numPr>
        <w:jc w:val="both"/>
        <w:rPr>
          <w:rFonts w:ascii="Calibri" w:hAnsi="Calibri" w:cs="Arial"/>
          <w:bCs/>
          <w:strike/>
          <w:sz w:val="20"/>
          <w:szCs w:val="20"/>
        </w:rPr>
      </w:pPr>
      <w:r w:rsidRPr="00050675">
        <w:rPr>
          <w:rFonts w:ascii="Calibri" w:hAnsi="Calibri" w:cs="Arial"/>
          <w:bCs/>
          <w:sz w:val="20"/>
          <w:szCs w:val="20"/>
        </w:rPr>
        <w:t>Individuals involved in the accreditation process (CoARC employees, site visitors)</w:t>
      </w:r>
    </w:p>
    <w:p w14:paraId="0DC733DE"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Professional organizations associated with CoARC:</w:t>
      </w:r>
    </w:p>
    <w:p w14:paraId="2E1D79F5" w14:textId="77777777" w:rsidR="00731F52" w:rsidRPr="00050675" w:rsidRDefault="00731F52" w:rsidP="00731F52">
      <w:pPr>
        <w:numPr>
          <w:ilvl w:val="1"/>
          <w:numId w:val="28"/>
        </w:numPr>
        <w:ind w:left="1080"/>
        <w:jc w:val="both"/>
        <w:rPr>
          <w:rFonts w:ascii="Calibri" w:hAnsi="Calibri" w:cs="Arial"/>
          <w:bCs/>
          <w:sz w:val="20"/>
          <w:szCs w:val="20"/>
          <w:u w:val="single"/>
        </w:rPr>
      </w:pPr>
      <w:r w:rsidRPr="00050675">
        <w:rPr>
          <w:rFonts w:ascii="Calibri" w:hAnsi="Calibri"/>
          <w:iCs/>
          <w:sz w:val="20"/>
          <w:szCs w:val="20"/>
        </w:rPr>
        <w:t xml:space="preserve">American Association for Respiratory Care, the American College of Chest Physicians, the American Society of Anesthesiologists, the American Thoracic Society, the Society for Critical Care Medicine, the Association of Schools of Allied Health Professions, and the National Board for Respiratory Care </w:t>
      </w:r>
    </w:p>
    <w:p w14:paraId="3BDC6939" w14:textId="77777777" w:rsidR="00731F52" w:rsidRPr="00050675" w:rsidRDefault="00731F52" w:rsidP="00731F52">
      <w:pPr>
        <w:numPr>
          <w:ilvl w:val="0"/>
          <w:numId w:val="28"/>
        </w:numPr>
        <w:jc w:val="both"/>
        <w:rPr>
          <w:rFonts w:ascii="Calibri" w:hAnsi="Calibri" w:cs="Arial"/>
          <w:bCs/>
          <w:sz w:val="20"/>
          <w:szCs w:val="20"/>
          <w:u w:val="single"/>
        </w:rPr>
      </w:pPr>
      <w:proofErr w:type="gramStart"/>
      <w:r w:rsidRPr="00050675">
        <w:rPr>
          <w:rFonts w:ascii="Calibri" w:hAnsi="Calibri"/>
          <w:iCs/>
          <w:sz w:val="20"/>
          <w:szCs w:val="20"/>
        </w:rPr>
        <w:t>Practitioners;</w:t>
      </w:r>
      <w:proofErr w:type="gramEnd"/>
    </w:p>
    <w:p w14:paraId="11BD728C"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 xml:space="preserve">Employers of graduates of CoARC-accredited </w:t>
      </w:r>
      <w:proofErr w:type="gramStart"/>
      <w:r w:rsidRPr="00050675">
        <w:rPr>
          <w:rFonts w:ascii="Calibri" w:hAnsi="Calibri"/>
          <w:iCs/>
          <w:sz w:val="20"/>
          <w:szCs w:val="20"/>
        </w:rPr>
        <w:t>programs;</w:t>
      </w:r>
      <w:proofErr w:type="gramEnd"/>
      <w:r w:rsidRPr="00050675">
        <w:rPr>
          <w:rFonts w:ascii="Calibri" w:hAnsi="Calibri"/>
          <w:iCs/>
          <w:sz w:val="20"/>
          <w:szCs w:val="20"/>
        </w:rPr>
        <w:t xml:space="preserve"> </w:t>
      </w:r>
    </w:p>
    <w:p w14:paraId="2BE0193C"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Respiratory care department supervisors</w:t>
      </w:r>
    </w:p>
    <w:p w14:paraId="4F34EB5D"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Consumers (patients</w:t>
      </w:r>
      <w:proofErr w:type="gramStart"/>
      <w:r w:rsidRPr="00050675">
        <w:rPr>
          <w:rFonts w:ascii="Calibri" w:hAnsi="Calibri"/>
          <w:iCs/>
          <w:sz w:val="20"/>
          <w:szCs w:val="20"/>
        </w:rPr>
        <w:t>);</w:t>
      </w:r>
      <w:proofErr w:type="gramEnd"/>
      <w:r w:rsidRPr="00050675">
        <w:rPr>
          <w:rFonts w:ascii="Calibri" w:hAnsi="Calibri"/>
          <w:iCs/>
          <w:sz w:val="20"/>
          <w:szCs w:val="20"/>
        </w:rPr>
        <w:t xml:space="preserve"> </w:t>
      </w:r>
    </w:p>
    <w:p w14:paraId="3C361D16"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 xml:space="preserve">Regulators (licensure boards, </w:t>
      </w:r>
      <w:proofErr w:type="gramStart"/>
      <w:r w:rsidRPr="00050675">
        <w:rPr>
          <w:rFonts w:ascii="Calibri" w:hAnsi="Calibri"/>
          <w:iCs/>
          <w:sz w:val="20"/>
          <w:szCs w:val="20"/>
        </w:rPr>
        <w:t>state</w:t>
      </w:r>
      <w:proofErr w:type="gramEnd"/>
      <w:r w:rsidRPr="00050675">
        <w:rPr>
          <w:rFonts w:ascii="Calibri" w:hAnsi="Calibri"/>
          <w:iCs/>
          <w:sz w:val="20"/>
          <w:szCs w:val="20"/>
        </w:rPr>
        <w:t xml:space="preserve"> and federal higher education agencies)</w:t>
      </w:r>
    </w:p>
    <w:p w14:paraId="0306A7B8"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Recognition bodies (Council for Higher Education Accreditation)</w:t>
      </w:r>
    </w:p>
    <w:p w14:paraId="315CDF57"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Accreditors (regional, national, and specialized accreditors)</w:t>
      </w:r>
    </w:p>
    <w:p w14:paraId="52F0C780" w14:textId="77777777" w:rsidR="00731F52" w:rsidRPr="00050675" w:rsidRDefault="00731F52" w:rsidP="00731F52">
      <w:pPr>
        <w:numPr>
          <w:ilvl w:val="0"/>
          <w:numId w:val="28"/>
        </w:numPr>
        <w:jc w:val="both"/>
        <w:rPr>
          <w:rFonts w:ascii="Calibri" w:hAnsi="Calibri" w:cs="Arial"/>
          <w:bCs/>
          <w:sz w:val="20"/>
          <w:szCs w:val="20"/>
          <w:u w:val="single"/>
        </w:rPr>
      </w:pPr>
      <w:r w:rsidRPr="00050675">
        <w:rPr>
          <w:rFonts w:ascii="Calibri" w:hAnsi="Calibri"/>
          <w:iCs/>
          <w:sz w:val="20"/>
          <w:szCs w:val="20"/>
        </w:rPr>
        <w:t>Association of Specialized and Professional Accreditors</w:t>
      </w:r>
    </w:p>
    <w:p w14:paraId="7A22617F" w14:textId="77777777" w:rsidR="00731F52" w:rsidRPr="00050675" w:rsidRDefault="00731F52" w:rsidP="00731F52">
      <w:pPr>
        <w:numPr>
          <w:ilvl w:val="0"/>
          <w:numId w:val="28"/>
        </w:numPr>
        <w:jc w:val="both"/>
        <w:rPr>
          <w:rFonts w:ascii="Calibri" w:hAnsi="Calibri"/>
          <w:iCs/>
          <w:sz w:val="20"/>
          <w:szCs w:val="20"/>
        </w:rPr>
      </w:pPr>
      <w:r w:rsidRPr="00050675">
        <w:rPr>
          <w:rFonts w:ascii="Calibri" w:hAnsi="Calibri"/>
          <w:iCs/>
          <w:sz w:val="20"/>
          <w:szCs w:val="20"/>
        </w:rPr>
        <w:t>Other health care professionals and organizations.</w:t>
      </w:r>
    </w:p>
    <w:p w14:paraId="5D346497" w14:textId="77777777" w:rsidR="00731F52" w:rsidRDefault="00731F52" w:rsidP="001570CB">
      <w:pPr>
        <w:pStyle w:val="Default"/>
        <w:rPr>
          <w:rFonts w:ascii="Calibri" w:hAnsi="Calibri" w:cs="Calibri"/>
          <w:bCs/>
          <w:color w:val="auto"/>
        </w:rPr>
      </w:pPr>
    </w:p>
    <w:p w14:paraId="441AA6D3" w14:textId="140349D6" w:rsidR="001570CB" w:rsidRPr="00BA027E" w:rsidRDefault="001570CB" w:rsidP="001570CB">
      <w:pPr>
        <w:pStyle w:val="Default"/>
        <w:rPr>
          <w:rFonts w:ascii="Calibri" w:hAnsi="Calibri" w:cs="Calibri"/>
          <w:bCs/>
          <w:color w:val="auto"/>
        </w:rPr>
      </w:pPr>
      <w:r w:rsidRPr="00BA027E">
        <w:rPr>
          <w:rFonts w:ascii="Calibri" w:hAnsi="Calibri" w:cs="Calibri"/>
          <w:bCs/>
          <w:color w:val="auto"/>
        </w:rPr>
        <w:t xml:space="preserve">CoARC </w:t>
      </w:r>
      <w:r w:rsidR="002B2094">
        <w:rPr>
          <w:rFonts w:ascii="Calibri" w:hAnsi="Calibri"/>
        </w:rPr>
        <w:t>APSB</w:t>
      </w:r>
      <w:r>
        <w:rPr>
          <w:rFonts w:ascii="Calibri" w:hAnsi="Calibri"/>
        </w:rPr>
        <w:t xml:space="preserve"> Committee</w:t>
      </w:r>
      <w:r w:rsidRPr="00BA027E">
        <w:rPr>
          <w:rFonts w:ascii="Calibri" w:hAnsi="Calibri" w:cs="Calibri"/>
          <w:bCs/>
          <w:color w:val="auto"/>
        </w:rPr>
        <w:t xml:space="preserve"> (</w:t>
      </w:r>
      <w:r w:rsidR="002B2094">
        <w:rPr>
          <w:rFonts w:ascii="Calibri" w:hAnsi="Calibri" w:cs="Calibri"/>
          <w:bCs/>
          <w:color w:val="auto"/>
        </w:rPr>
        <w:t>Nov</w:t>
      </w:r>
      <w:r w:rsidRPr="00BA027E">
        <w:rPr>
          <w:rFonts w:ascii="Calibri" w:hAnsi="Calibri" w:cs="Calibri"/>
          <w:bCs/>
          <w:color w:val="auto"/>
        </w:rPr>
        <w:t xml:space="preserve"> </w:t>
      </w:r>
      <w:r>
        <w:rPr>
          <w:rFonts w:ascii="Calibri" w:hAnsi="Calibri" w:cs="Calibri"/>
          <w:bCs/>
          <w:color w:val="auto"/>
        </w:rPr>
        <w:t>202</w:t>
      </w:r>
      <w:r w:rsidR="002B2094">
        <w:rPr>
          <w:rFonts w:ascii="Calibri" w:hAnsi="Calibri" w:cs="Calibri"/>
          <w:bCs/>
          <w:color w:val="auto"/>
        </w:rPr>
        <w:t>2</w:t>
      </w:r>
      <w:r w:rsidRPr="00BA027E">
        <w:rPr>
          <w:rFonts w:ascii="Calibri" w:hAnsi="Calibri" w:cs="Calibri"/>
          <w:bCs/>
          <w:color w:val="auto"/>
        </w:rPr>
        <w:t xml:space="preserve"> – </w:t>
      </w:r>
      <w:r w:rsidR="002B2094">
        <w:rPr>
          <w:rFonts w:ascii="Calibri" w:hAnsi="Calibri" w:cs="Calibri"/>
          <w:bCs/>
          <w:color w:val="auto"/>
        </w:rPr>
        <w:t>July</w:t>
      </w:r>
      <w:r w:rsidRPr="00BA027E">
        <w:rPr>
          <w:rFonts w:ascii="Calibri" w:hAnsi="Calibri" w:cs="Calibri"/>
          <w:bCs/>
          <w:color w:val="auto"/>
        </w:rPr>
        <w:t xml:space="preserve"> </w:t>
      </w:r>
      <w:r>
        <w:rPr>
          <w:rFonts w:ascii="Calibri" w:hAnsi="Calibri" w:cs="Calibri"/>
          <w:bCs/>
          <w:color w:val="auto"/>
        </w:rPr>
        <w:t>202</w:t>
      </w:r>
      <w:r w:rsidR="002B2094">
        <w:rPr>
          <w:rFonts w:ascii="Calibri" w:hAnsi="Calibri" w:cs="Calibri"/>
          <w:bCs/>
          <w:color w:val="auto"/>
        </w:rPr>
        <w:t>3</w:t>
      </w:r>
      <w:r w:rsidRPr="00BA027E">
        <w:rPr>
          <w:rFonts w:ascii="Calibri" w:hAnsi="Calibri" w:cs="Calibri"/>
          <w:bCs/>
          <w:color w:val="auto"/>
        </w:rPr>
        <w:t>):</w:t>
      </w:r>
    </w:p>
    <w:p w14:paraId="15520D46" w14:textId="187B9DCC" w:rsidR="001570CB" w:rsidRDefault="001570CB" w:rsidP="001570CB">
      <w:pPr>
        <w:pStyle w:val="Default"/>
        <w:numPr>
          <w:ilvl w:val="0"/>
          <w:numId w:val="11"/>
        </w:numPr>
        <w:rPr>
          <w:rFonts w:ascii="Calibri" w:hAnsi="Calibri" w:cs="Calibri"/>
          <w:bCs/>
          <w:color w:val="auto"/>
        </w:rPr>
      </w:pPr>
      <w:r>
        <w:rPr>
          <w:rFonts w:ascii="Calibri" w:hAnsi="Calibri" w:cs="Calibri"/>
          <w:bCs/>
          <w:color w:val="auto"/>
        </w:rPr>
        <w:t xml:space="preserve">Review the current </w:t>
      </w:r>
      <w:r w:rsidR="002B2094">
        <w:rPr>
          <w:rFonts w:ascii="Calibri" w:hAnsi="Calibri" w:cs="Calibri"/>
          <w:bCs/>
          <w:color w:val="auto"/>
        </w:rPr>
        <w:t>2020</w:t>
      </w:r>
      <w:r>
        <w:rPr>
          <w:rFonts w:ascii="Calibri" w:hAnsi="Calibri" w:cs="Calibri"/>
          <w:bCs/>
          <w:color w:val="auto"/>
        </w:rPr>
        <w:t xml:space="preserve"> </w:t>
      </w:r>
      <w:r w:rsidR="002B2094">
        <w:rPr>
          <w:rFonts w:ascii="Calibri" w:hAnsi="Calibri" w:cs="Calibri"/>
          <w:bCs/>
          <w:color w:val="auto"/>
        </w:rPr>
        <w:t>Entry</w:t>
      </w:r>
      <w:r>
        <w:rPr>
          <w:rFonts w:ascii="Calibri" w:hAnsi="Calibri" w:cs="Calibri"/>
          <w:bCs/>
          <w:color w:val="auto"/>
        </w:rPr>
        <w:t xml:space="preserve"> Standards to determine the:</w:t>
      </w:r>
    </w:p>
    <w:p w14:paraId="07D3F2C0" w14:textId="77777777" w:rsidR="001570CB" w:rsidRDefault="001570CB" w:rsidP="001570CB">
      <w:pPr>
        <w:pStyle w:val="Default"/>
        <w:numPr>
          <w:ilvl w:val="1"/>
          <w:numId w:val="11"/>
        </w:numPr>
        <w:rPr>
          <w:rFonts w:ascii="Calibri" w:hAnsi="Calibri" w:cs="Calibri"/>
          <w:bCs/>
          <w:color w:val="auto"/>
        </w:rPr>
      </w:pPr>
      <w:r>
        <w:rPr>
          <w:rFonts w:ascii="Calibri" w:hAnsi="Calibri" w:cs="Calibri"/>
          <w:bCs/>
          <w:color w:val="auto"/>
        </w:rPr>
        <w:t>Degree of</w:t>
      </w:r>
      <w:r w:rsidRPr="00BD6EC1">
        <w:rPr>
          <w:rFonts w:ascii="Calibri" w:hAnsi="Calibri" w:cs="Calibri"/>
          <w:bCs/>
          <w:color w:val="auto"/>
        </w:rPr>
        <w:t xml:space="preserve"> interpretability of each Standard and Evidence of Compliance (EOC) </w:t>
      </w:r>
    </w:p>
    <w:p w14:paraId="69146BB1" w14:textId="77777777" w:rsidR="001570CB" w:rsidRDefault="001570CB" w:rsidP="001570CB">
      <w:pPr>
        <w:pStyle w:val="Default"/>
        <w:numPr>
          <w:ilvl w:val="1"/>
          <w:numId w:val="11"/>
        </w:numPr>
        <w:rPr>
          <w:rFonts w:ascii="Calibri" w:hAnsi="Calibri" w:cs="Calibri"/>
          <w:bCs/>
          <w:color w:val="auto"/>
        </w:rPr>
      </w:pPr>
      <w:r>
        <w:rPr>
          <w:rFonts w:ascii="Calibri" w:hAnsi="Calibri" w:cs="Calibri"/>
          <w:bCs/>
          <w:color w:val="auto"/>
        </w:rPr>
        <w:t>Areas of concern/need for focused review</w:t>
      </w:r>
    </w:p>
    <w:p w14:paraId="4F744B21" w14:textId="63C35C09" w:rsidR="001570CB" w:rsidRDefault="001570CB" w:rsidP="001570CB">
      <w:pPr>
        <w:pStyle w:val="Default"/>
        <w:numPr>
          <w:ilvl w:val="1"/>
          <w:numId w:val="11"/>
        </w:numPr>
        <w:rPr>
          <w:rFonts w:ascii="Calibri" w:hAnsi="Calibri" w:cs="Calibri"/>
          <w:bCs/>
          <w:color w:val="auto"/>
        </w:rPr>
      </w:pPr>
      <w:r>
        <w:rPr>
          <w:rFonts w:ascii="Calibri" w:hAnsi="Calibri" w:cs="Calibri"/>
          <w:bCs/>
          <w:color w:val="auto"/>
        </w:rPr>
        <w:t xml:space="preserve">Applicability/Relevance of </w:t>
      </w:r>
      <w:r w:rsidR="00537BA7">
        <w:rPr>
          <w:rFonts w:ascii="Calibri" w:hAnsi="Calibri" w:cs="Calibri"/>
          <w:bCs/>
          <w:color w:val="auto"/>
        </w:rPr>
        <w:t xml:space="preserve">EOC and </w:t>
      </w:r>
      <w:r>
        <w:rPr>
          <w:rFonts w:ascii="Calibri" w:hAnsi="Calibri" w:cs="Calibri"/>
          <w:bCs/>
          <w:color w:val="auto"/>
        </w:rPr>
        <w:t>Interpretive Guidelines</w:t>
      </w:r>
    </w:p>
    <w:p w14:paraId="3E53D5A2" w14:textId="5AFDD82E" w:rsidR="002B2094" w:rsidRPr="00BA027E" w:rsidRDefault="002B2094" w:rsidP="002B2094">
      <w:pPr>
        <w:pStyle w:val="Default"/>
        <w:numPr>
          <w:ilvl w:val="0"/>
          <w:numId w:val="11"/>
        </w:numPr>
        <w:rPr>
          <w:rFonts w:ascii="Calibri" w:hAnsi="Calibri" w:cs="Calibri"/>
          <w:bCs/>
          <w:color w:val="auto"/>
        </w:rPr>
      </w:pPr>
      <w:r>
        <w:rPr>
          <w:rFonts w:ascii="Calibri" w:hAnsi="Calibri" w:cs="Calibri"/>
          <w:bCs/>
          <w:color w:val="auto"/>
        </w:rPr>
        <w:t>Review and discuss new format options for differentiated Standards based on degree type.  The objective is to create a new framework</w:t>
      </w:r>
      <w:r w:rsidR="0058393A">
        <w:rPr>
          <w:rFonts w:ascii="Calibri" w:hAnsi="Calibri" w:cs="Calibri"/>
          <w:bCs/>
          <w:color w:val="auto"/>
        </w:rPr>
        <w:t xml:space="preserve"> for the 2025 Standards that align with the different degree offerings.  The new document will continue to emphasize a competency-based, outcomes-focused approach to program evaluation.</w:t>
      </w:r>
    </w:p>
    <w:p w14:paraId="3B73050F" w14:textId="77777777" w:rsidR="001570CB" w:rsidRDefault="001570CB" w:rsidP="001570CB">
      <w:pPr>
        <w:pStyle w:val="Default"/>
        <w:rPr>
          <w:rFonts w:ascii="Calibri" w:hAnsi="Calibri" w:cs="Calibri"/>
        </w:rPr>
      </w:pPr>
    </w:p>
    <w:p w14:paraId="4695E2A5" w14:textId="12EFB2D5" w:rsidR="001570CB" w:rsidRPr="00241DCC" w:rsidRDefault="001570CB" w:rsidP="001570CB">
      <w:pPr>
        <w:pStyle w:val="Default"/>
        <w:rPr>
          <w:rFonts w:ascii="Calibri" w:hAnsi="Calibri" w:cs="Calibri"/>
          <w:color w:val="auto"/>
        </w:rPr>
      </w:pPr>
      <w:proofErr w:type="gramStart"/>
      <w:r w:rsidRPr="00241DCC">
        <w:rPr>
          <w:rFonts w:ascii="Calibri" w:hAnsi="Calibri"/>
          <w:color w:val="auto"/>
        </w:rPr>
        <w:t>At</w:t>
      </w:r>
      <w:proofErr w:type="gramEnd"/>
      <w:r w:rsidRPr="00241DCC">
        <w:rPr>
          <w:rFonts w:ascii="Calibri" w:hAnsi="Calibri"/>
          <w:color w:val="auto"/>
        </w:rPr>
        <w:t xml:space="preserve"> </w:t>
      </w:r>
      <w:r w:rsidR="002B2094">
        <w:rPr>
          <w:rFonts w:ascii="Calibri" w:hAnsi="Calibri"/>
          <w:color w:val="auto"/>
        </w:rPr>
        <w:t>July</w:t>
      </w:r>
      <w:r w:rsidRPr="00241DCC">
        <w:rPr>
          <w:rFonts w:ascii="Calibri" w:hAnsi="Calibri"/>
          <w:color w:val="auto"/>
        </w:rPr>
        <w:t xml:space="preserve"> </w:t>
      </w:r>
      <w:r>
        <w:rPr>
          <w:rFonts w:ascii="Calibri" w:hAnsi="Calibri"/>
          <w:color w:val="auto"/>
        </w:rPr>
        <w:t>202</w:t>
      </w:r>
      <w:r w:rsidR="002B2094">
        <w:rPr>
          <w:rFonts w:ascii="Calibri" w:hAnsi="Calibri"/>
          <w:color w:val="auto"/>
        </w:rPr>
        <w:t>3</w:t>
      </w:r>
      <w:r w:rsidRPr="00241DCC">
        <w:rPr>
          <w:rFonts w:ascii="Calibri" w:hAnsi="Calibri"/>
          <w:color w:val="auto"/>
        </w:rPr>
        <w:t xml:space="preserve"> CoARC Board meeting:</w:t>
      </w:r>
    </w:p>
    <w:p w14:paraId="1FD165B3" w14:textId="5CA1097E" w:rsidR="008D3DBF" w:rsidRPr="001570CB" w:rsidRDefault="001570CB" w:rsidP="000C40CE">
      <w:pPr>
        <w:pStyle w:val="Default"/>
        <w:numPr>
          <w:ilvl w:val="0"/>
          <w:numId w:val="8"/>
        </w:numPr>
        <w:ind w:left="360"/>
        <w:rPr>
          <w:rFonts w:ascii="Calibri" w:hAnsi="Calibri" w:cs="Calibri"/>
        </w:rPr>
      </w:pPr>
      <w:r w:rsidRPr="003A46D2">
        <w:rPr>
          <w:rFonts w:ascii="Calibri" w:hAnsi="Calibri" w:cs="Calibri"/>
        </w:rPr>
        <w:t>Review</w:t>
      </w:r>
      <w:r>
        <w:rPr>
          <w:rFonts w:ascii="Calibri" w:hAnsi="Calibri" w:cs="Calibri"/>
        </w:rPr>
        <w:t>,</w:t>
      </w:r>
      <w:r w:rsidRPr="003A46D2">
        <w:rPr>
          <w:rFonts w:ascii="Calibri" w:hAnsi="Calibri" w:cs="Calibri"/>
        </w:rPr>
        <w:t xml:space="preserve"> discuss</w:t>
      </w:r>
      <w:r>
        <w:rPr>
          <w:rFonts w:ascii="Calibri" w:hAnsi="Calibri" w:cs="Calibri"/>
        </w:rPr>
        <w:t xml:space="preserve"> and approve</w:t>
      </w:r>
      <w:r w:rsidRPr="003A46D2">
        <w:rPr>
          <w:rFonts w:ascii="Calibri" w:hAnsi="Calibri" w:cs="Calibri"/>
        </w:rPr>
        <w:t xml:space="preserve"> the </w:t>
      </w:r>
      <w:r w:rsidR="00537BA7">
        <w:rPr>
          <w:rFonts w:ascii="Calibri" w:hAnsi="Calibri" w:cs="Calibri"/>
        </w:rPr>
        <w:t>new format</w:t>
      </w:r>
      <w:r w:rsidRPr="003A46D2">
        <w:rPr>
          <w:rFonts w:ascii="Calibri" w:hAnsi="Calibri" w:cs="Calibri"/>
        </w:rPr>
        <w:t xml:space="preserve">. </w:t>
      </w:r>
    </w:p>
    <w:p w14:paraId="3F373FF8" w14:textId="3E03EA7E" w:rsidR="000C40CE" w:rsidRDefault="000C40CE" w:rsidP="000C40CE">
      <w:pPr>
        <w:pStyle w:val="Default"/>
        <w:rPr>
          <w:rFonts w:ascii="Calibri" w:hAnsi="Calibri" w:cs="Calibri"/>
        </w:rPr>
      </w:pPr>
    </w:p>
    <w:p w14:paraId="3747C45B" w14:textId="5744B611" w:rsidR="00731F52" w:rsidRDefault="00731F52" w:rsidP="000C40CE">
      <w:pPr>
        <w:pStyle w:val="Default"/>
        <w:rPr>
          <w:rFonts w:ascii="Calibri" w:hAnsi="Calibri" w:cs="Calibri"/>
        </w:rPr>
      </w:pPr>
    </w:p>
    <w:p w14:paraId="0209904F" w14:textId="43F1C9EA" w:rsidR="00731F52" w:rsidRDefault="00731F52" w:rsidP="000C40CE">
      <w:pPr>
        <w:pStyle w:val="Default"/>
        <w:rPr>
          <w:rFonts w:ascii="Calibri" w:hAnsi="Calibri" w:cs="Calibri"/>
        </w:rPr>
      </w:pPr>
    </w:p>
    <w:p w14:paraId="2DDBFE16" w14:textId="77777777" w:rsidR="00731F52" w:rsidRDefault="00731F52" w:rsidP="000C40CE">
      <w:pPr>
        <w:pStyle w:val="Default"/>
        <w:rPr>
          <w:rFonts w:ascii="Calibri" w:hAnsi="Calibri" w:cs="Calibri"/>
        </w:rPr>
      </w:pPr>
    </w:p>
    <w:p w14:paraId="01C0E597" w14:textId="77777777" w:rsidR="00537BA7" w:rsidRPr="00537BA7" w:rsidRDefault="00537BA7" w:rsidP="00537BA7">
      <w:pPr>
        <w:pStyle w:val="Default"/>
        <w:pBdr>
          <w:top w:val="single" w:sz="4" w:space="1" w:color="auto"/>
          <w:left w:val="single" w:sz="4" w:space="4" w:color="auto"/>
          <w:bottom w:val="single" w:sz="4" w:space="1" w:color="auto"/>
          <w:right w:val="single" w:sz="4" w:space="4" w:color="auto"/>
        </w:pBdr>
        <w:rPr>
          <w:rFonts w:ascii="Calibri" w:hAnsi="Calibri" w:cs="Calibri"/>
          <w:b/>
          <w:color w:val="943634"/>
        </w:rPr>
      </w:pPr>
      <w:r w:rsidRPr="00537BA7">
        <w:rPr>
          <w:rFonts w:ascii="Calibri" w:hAnsi="Calibri" w:cs="Calibri"/>
          <w:b/>
          <w:color w:val="943634"/>
        </w:rPr>
        <w:lastRenderedPageBreak/>
        <w:t xml:space="preserve">Following </w:t>
      </w:r>
      <w:r>
        <w:rPr>
          <w:rFonts w:ascii="Calibri" w:hAnsi="Calibri" w:cs="Calibri"/>
          <w:b/>
          <w:color w:val="943634"/>
        </w:rPr>
        <w:t>July</w:t>
      </w:r>
      <w:r w:rsidRPr="00537BA7">
        <w:rPr>
          <w:rFonts w:ascii="Calibri" w:hAnsi="Calibri" w:cs="Calibri"/>
          <w:b/>
          <w:color w:val="943634"/>
        </w:rPr>
        <w:t xml:space="preserve"> 20</w:t>
      </w:r>
      <w:r>
        <w:rPr>
          <w:rFonts w:ascii="Calibri" w:hAnsi="Calibri" w:cs="Calibri"/>
          <w:b/>
          <w:color w:val="943634"/>
        </w:rPr>
        <w:t>2</w:t>
      </w:r>
      <w:r w:rsidRPr="00537BA7">
        <w:rPr>
          <w:rFonts w:ascii="Calibri" w:hAnsi="Calibri" w:cs="Calibri"/>
          <w:b/>
          <w:color w:val="943634"/>
        </w:rPr>
        <w:t xml:space="preserve">3 CoARC Board meeting: </w:t>
      </w:r>
    </w:p>
    <w:p w14:paraId="603484E1" w14:textId="77777777" w:rsidR="00537BA7" w:rsidRDefault="00537BA7" w:rsidP="00537BA7">
      <w:pPr>
        <w:pStyle w:val="Default"/>
        <w:rPr>
          <w:rFonts w:ascii="Calibri" w:hAnsi="Calibri" w:cs="Calibri"/>
        </w:rPr>
      </w:pPr>
    </w:p>
    <w:p w14:paraId="7BDB20AE" w14:textId="5C8B099C" w:rsidR="00537BA7" w:rsidRPr="00BA027E" w:rsidRDefault="00537BA7" w:rsidP="00537BA7">
      <w:pPr>
        <w:pStyle w:val="Default"/>
        <w:rPr>
          <w:rFonts w:ascii="Calibri" w:hAnsi="Calibri" w:cs="Calibri"/>
          <w:bCs/>
          <w:color w:val="auto"/>
        </w:rPr>
      </w:pPr>
      <w:r w:rsidRPr="00BA027E">
        <w:rPr>
          <w:rFonts w:ascii="Calibri" w:hAnsi="Calibri" w:cs="Calibri"/>
          <w:bCs/>
          <w:color w:val="auto"/>
        </w:rPr>
        <w:t xml:space="preserve">CoARC </w:t>
      </w:r>
      <w:r>
        <w:rPr>
          <w:rFonts w:ascii="Calibri" w:hAnsi="Calibri"/>
        </w:rPr>
        <w:t>APSB Committee</w:t>
      </w:r>
      <w:r w:rsidRPr="00BA027E">
        <w:rPr>
          <w:rFonts w:ascii="Calibri" w:hAnsi="Calibri" w:cs="Calibri"/>
          <w:bCs/>
          <w:color w:val="auto"/>
        </w:rPr>
        <w:t xml:space="preserve"> (</w:t>
      </w:r>
      <w:r>
        <w:rPr>
          <w:rFonts w:ascii="Calibri" w:hAnsi="Calibri" w:cs="Calibri"/>
          <w:bCs/>
          <w:color w:val="auto"/>
        </w:rPr>
        <w:t>July</w:t>
      </w:r>
      <w:r w:rsidRPr="00BA027E">
        <w:rPr>
          <w:rFonts w:ascii="Calibri" w:hAnsi="Calibri" w:cs="Calibri"/>
          <w:bCs/>
          <w:color w:val="auto"/>
        </w:rPr>
        <w:t xml:space="preserve"> </w:t>
      </w:r>
      <w:r>
        <w:rPr>
          <w:rFonts w:ascii="Calibri" w:hAnsi="Calibri" w:cs="Calibri"/>
          <w:bCs/>
          <w:color w:val="auto"/>
        </w:rPr>
        <w:t>2023</w:t>
      </w:r>
      <w:r w:rsidRPr="00BA027E">
        <w:rPr>
          <w:rFonts w:ascii="Calibri" w:hAnsi="Calibri" w:cs="Calibri"/>
          <w:bCs/>
          <w:color w:val="auto"/>
        </w:rPr>
        <w:t xml:space="preserve"> – </w:t>
      </w:r>
      <w:r>
        <w:rPr>
          <w:rFonts w:ascii="Calibri" w:hAnsi="Calibri" w:cs="Calibri"/>
          <w:bCs/>
          <w:color w:val="auto"/>
        </w:rPr>
        <w:t>March</w:t>
      </w:r>
      <w:r w:rsidRPr="00BA027E">
        <w:rPr>
          <w:rFonts w:ascii="Calibri" w:hAnsi="Calibri" w:cs="Calibri"/>
          <w:bCs/>
          <w:color w:val="auto"/>
        </w:rPr>
        <w:t xml:space="preserve"> </w:t>
      </w:r>
      <w:r>
        <w:rPr>
          <w:rFonts w:ascii="Calibri" w:hAnsi="Calibri" w:cs="Calibri"/>
          <w:bCs/>
          <w:color w:val="auto"/>
        </w:rPr>
        <w:t>2024</w:t>
      </w:r>
      <w:r w:rsidRPr="00BA027E">
        <w:rPr>
          <w:rFonts w:ascii="Calibri" w:hAnsi="Calibri" w:cs="Calibri"/>
          <w:bCs/>
          <w:color w:val="auto"/>
        </w:rPr>
        <w:t>):</w:t>
      </w:r>
    </w:p>
    <w:p w14:paraId="260E67F7" w14:textId="20B2FE34" w:rsidR="00537BA7" w:rsidRDefault="0064470B" w:rsidP="00537BA7">
      <w:pPr>
        <w:pStyle w:val="Default"/>
        <w:numPr>
          <w:ilvl w:val="1"/>
          <w:numId w:val="11"/>
        </w:numPr>
        <w:rPr>
          <w:rFonts w:ascii="Calibri" w:hAnsi="Calibri" w:cs="Calibri"/>
          <w:bCs/>
          <w:color w:val="auto"/>
        </w:rPr>
      </w:pPr>
      <w:r>
        <w:rPr>
          <w:rFonts w:ascii="Calibri" w:hAnsi="Calibri" w:cs="Calibri"/>
          <w:bCs/>
          <w:color w:val="auto"/>
        </w:rPr>
        <w:t>Create a first draft of the 2025 Entry Standards</w:t>
      </w:r>
    </w:p>
    <w:p w14:paraId="50AD64D8" w14:textId="2726B110" w:rsidR="00537BA7" w:rsidRPr="00755E7B" w:rsidRDefault="00537BA7" w:rsidP="00537BA7">
      <w:pPr>
        <w:pStyle w:val="Default"/>
        <w:numPr>
          <w:ilvl w:val="0"/>
          <w:numId w:val="11"/>
        </w:numPr>
        <w:rPr>
          <w:rFonts w:ascii="Calibri" w:hAnsi="Calibri" w:cs="Calibri"/>
        </w:rPr>
      </w:pPr>
      <w:proofErr w:type="gramStart"/>
      <w:r w:rsidRPr="008D3DBF">
        <w:rPr>
          <w:rFonts w:ascii="Calibri" w:hAnsi="Calibri" w:cs="Calibri"/>
        </w:rPr>
        <w:t>At</w:t>
      </w:r>
      <w:proofErr w:type="gramEnd"/>
      <w:r w:rsidRPr="008D3DBF">
        <w:rPr>
          <w:rFonts w:ascii="Calibri" w:hAnsi="Calibri" w:cs="Calibri"/>
        </w:rPr>
        <w:t xml:space="preserve"> </w:t>
      </w:r>
      <w:r>
        <w:rPr>
          <w:rFonts w:ascii="Calibri" w:hAnsi="Calibri" w:cs="Calibri"/>
        </w:rPr>
        <w:t>March</w:t>
      </w:r>
      <w:r w:rsidRPr="008D3DBF">
        <w:rPr>
          <w:rFonts w:ascii="Calibri" w:hAnsi="Calibri" w:cs="Calibri"/>
        </w:rPr>
        <w:t xml:space="preserve"> </w:t>
      </w:r>
      <w:r>
        <w:rPr>
          <w:rFonts w:ascii="Calibri" w:hAnsi="Calibri" w:cs="Calibri"/>
        </w:rPr>
        <w:t>2024</w:t>
      </w:r>
      <w:r w:rsidRPr="008D3DBF">
        <w:rPr>
          <w:rFonts w:ascii="Calibri" w:hAnsi="Calibri" w:cs="Calibri"/>
        </w:rPr>
        <w:t xml:space="preserve"> CoARC Board meeting: </w:t>
      </w:r>
    </w:p>
    <w:p w14:paraId="2702A184" w14:textId="1B153256" w:rsidR="00537BA7" w:rsidRDefault="00537BA7" w:rsidP="00537BA7">
      <w:pPr>
        <w:pStyle w:val="Default"/>
        <w:numPr>
          <w:ilvl w:val="1"/>
          <w:numId w:val="11"/>
        </w:numPr>
        <w:rPr>
          <w:rFonts w:ascii="Calibri" w:hAnsi="Calibri" w:cs="Calibri"/>
        </w:rPr>
      </w:pPr>
      <w:r>
        <w:rPr>
          <w:rFonts w:ascii="Calibri" w:hAnsi="Calibri" w:cs="Calibri"/>
        </w:rPr>
        <w:t xml:space="preserve">Review, discuss, and approve changes to the </w:t>
      </w:r>
      <w:r w:rsidR="0064470B">
        <w:rPr>
          <w:rFonts w:ascii="Calibri" w:hAnsi="Calibri" w:cs="Calibri"/>
        </w:rPr>
        <w:t xml:space="preserve">first </w:t>
      </w:r>
      <w:r>
        <w:rPr>
          <w:rFonts w:ascii="Calibri" w:hAnsi="Calibri" w:cs="Calibri"/>
        </w:rPr>
        <w:t>draft 202</w:t>
      </w:r>
      <w:r w:rsidR="0064470B">
        <w:rPr>
          <w:rFonts w:ascii="Calibri" w:hAnsi="Calibri" w:cs="Calibri"/>
        </w:rPr>
        <w:t>5</w:t>
      </w:r>
      <w:r>
        <w:rPr>
          <w:rFonts w:ascii="Calibri" w:hAnsi="Calibri" w:cs="Calibri"/>
        </w:rPr>
        <w:t xml:space="preserve"> </w:t>
      </w:r>
      <w:r w:rsidR="0064470B">
        <w:rPr>
          <w:rFonts w:ascii="Calibri" w:hAnsi="Calibri" w:cs="Calibri"/>
        </w:rPr>
        <w:t>Entry</w:t>
      </w:r>
      <w:r w:rsidRPr="003A46D2">
        <w:rPr>
          <w:rFonts w:ascii="Calibri" w:hAnsi="Calibri" w:cs="Calibri"/>
        </w:rPr>
        <w:t xml:space="preserve"> Standards. </w:t>
      </w:r>
      <w:r>
        <w:rPr>
          <w:rFonts w:ascii="Calibri" w:hAnsi="Calibri" w:cs="Calibri"/>
        </w:rPr>
        <w:t xml:space="preserve"> </w:t>
      </w:r>
    </w:p>
    <w:p w14:paraId="7B082002" w14:textId="77777777" w:rsidR="00537BA7" w:rsidRDefault="00537BA7" w:rsidP="000C40CE">
      <w:pPr>
        <w:pStyle w:val="Default"/>
        <w:rPr>
          <w:rFonts w:ascii="Calibri" w:hAnsi="Calibri" w:cs="Calibri"/>
        </w:rPr>
      </w:pPr>
    </w:p>
    <w:p w14:paraId="459DF2EC" w14:textId="0902EF26" w:rsidR="003A46D2" w:rsidRPr="00E857B5" w:rsidRDefault="008D3DBF" w:rsidP="000C40CE">
      <w:pPr>
        <w:pStyle w:val="Default"/>
        <w:pBdr>
          <w:top w:val="single" w:sz="4" w:space="1" w:color="auto"/>
          <w:left w:val="single" w:sz="4" w:space="4" w:color="auto"/>
          <w:bottom w:val="single" w:sz="4" w:space="1" w:color="auto"/>
          <w:right w:val="single" w:sz="4" w:space="4" w:color="auto"/>
        </w:pBdr>
        <w:rPr>
          <w:rFonts w:ascii="Calibri" w:hAnsi="Calibri" w:cs="Calibri"/>
          <w:b/>
          <w:color w:val="943634" w:themeColor="accent2" w:themeShade="BF"/>
        </w:rPr>
      </w:pPr>
      <w:r w:rsidRPr="00E857B5">
        <w:rPr>
          <w:rFonts w:ascii="Calibri" w:hAnsi="Calibri" w:cs="Calibri"/>
          <w:b/>
          <w:color w:val="943634" w:themeColor="accent2" w:themeShade="BF"/>
        </w:rPr>
        <w:t xml:space="preserve">Following </w:t>
      </w:r>
      <w:r w:rsidR="0064470B">
        <w:rPr>
          <w:rFonts w:ascii="Calibri" w:hAnsi="Calibri" w:cs="Calibri"/>
          <w:b/>
          <w:color w:val="943634" w:themeColor="accent2" w:themeShade="BF"/>
        </w:rPr>
        <w:t>March</w:t>
      </w:r>
      <w:r w:rsidRPr="00E857B5">
        <w:rPr>
          <w:rFonts w:ascii="Calibri" w:hAnsi="Calibri" w:cs="Calibri"/>
          <w:b/>
          <w:color w:val="943634" w:themeColor="accent2" w:themeShade="BF"/>
        </w:rPr>
        <w:t xml:space="preserve"> </w:t>
      </w:r>
      <w:r w:rsidR="004B61A3" w:rsidRPr="00E857B5">
        <w:rPr>
          <w:rFonts w:ascii="Calibri" w:hAnsi="Calibri" w:cs="Calibri"/>
          <w:b/>
          <w:color w:val="943634" w:themeColor="accent2" w:themeShade="BF"/>
        </w:rPr>
        <w:t>20</w:t>
      </w:r>
      <w:r w:rsidR="00537BA7">
        <w:rPr>
          <w:rFonts w:ascii="Calibri" w:hAnsi="Calibri" w:cs="Calibri"/>
          <w:b/>
          <w:color w:val="943634" w:themeColor="accent2" w:themeShade="BF"/>
        </w:rPr>
        <w:t>2</w:t>
      </w:r>
      <w:r w:rsidR="00C32498">
        <w:rPr>
          <w:rFonts w:ascii="Calibri" w:hAnsi="Calibri" w:cs="Calibri"/>
          <w:b/>
          <w:color w:val="943634" w:themeColor="accent2" w:themeShade="BF"/>
        </w:rPr>
        <w:t>4</w:t>
      </w:r>
      <w:r w:rsidRPr="00E857B5">
        <w:rPr>
          <w:rFonts w:ascii="Calibri" w:hAnsi="Calibri" w:cs="Calibri"/>
          <w:b/>
          <w:color w:val="943634" w:themeColor="accent2" w:themeShade="BF"/>
        </w:rPr>
        <w:t xml:space="preserve"> CoARC Board meeting: </w:t>
      </w:r>
    </w:p>
    <w:p w14:paraId="577D1BCE" w14:textId="77777777" w:rsidR="00DF11B7" w:rsidRDefault="00DF11B7" w:rsidP="00DF11B7">
      <w:pPr>
        <w:rPr>
          <w:rFonts w:ascii="Calibri" w:hAnsi="Calibri" w:cs="Calibri"/>
          <w:color w:val="000000"/>
        </w:rPr>
      </w:pPr>
    </w:p>
    <w:p w14:paraId="6BF908C3" w14:textId="5E233E4E" w:rsidR="001570CB" w:rsidRDefault="000C40CE" w:rsidP="001570CB">
      <w:pPr>
        <w:widowControl/>
        <w:numPr>
          <w:ilvl w:val="0"/>
          <w:numId w:val="22"/>
        </w:numPr>
        <w:adjustRightInd/>
        <w:spacing w:after="240"/>
        <w:jc w:val="both"/>
        <w:rPr>
          <w:rFonts w:ascii="Calibri" w:hAnsi="Calibri"/>
          <w:color w:val="000000"/>
        </w:rPr>
      </w:pPr>
      <w:r>
        <w:rPr>
          <w:rFonts w:ascii="Calibri" w:hAnsi="Calibri"/>
          <w:color w:val="000000"/>
        </w:rPr>
        <w:t xml:space="preserve">Blast email programs as well as place an announcement on the CoARC </w:t>
      </w:r>
      <w:r w:rsidR="007E6EA3">
        <w:rPr>
          <w:rFonts w:ascii="Calibri" w:hAnsi="Calibri"/>
          <w:color w:val="000000"/>
        </w:rPr>
        <w:t>website</w:t>
      </w:r>
      <w:r>
        <w:rPr>
          <w:rFonts w:ascii="Calibri" w:hAnsi="Calibri"/>
          <w:color w:val="000000"/>
        </w:rPr>
        <w:t xml:space="preserve"> announcing the </w:t>
      </w:r>
      <w:r w:rsidR="0064470B">
        <w:rPr>
          <w:rFonts w:ascii="Calibri" w:hAnsi="Calibri"/>
          <w:color w:val="000000"/>
        </w:rPr>
        <w:t>first</w:t>
      </w:r>
      <w:r>
        <w:rPr>
          <w:rFonts w:ascii="Calibri" w:hAnsi="Calibri"/>
          <w:color w:val="000000"/>
        </w:rPr>
        <w:t xml:space="preserve"> draft of the revised </w:t>
      </w:r>
      <w:r w:rsidR="0064470B">
        <w:rPr>
          <w:rFonts w:ascii="Calibri" w:hAnsi="Calibri"/>
          <w:color w:val="000000"/>
        </w:rPr>
        <w:t xml:space="preserve">2025 </w:t>
      </w:r>
      <w:r>
        <w:rPr>
          <w:rFonts w:ascii="Calibri" w:hAnsi="Calibri"/>
          <w:color w:val="000000"/>
        </w:rPr>
        <w:t xml:space="preserve">Standards. </w:t>
      </w:r>
      <w:r w:rsidR="001570CB">
        <w:rPr>
          <w:rFonts w:ascii="Calibri" w:hAnsi="Calibri"/>
          <w:color w:val="000000"/>
        </w:rPr>
        <w:t xml:space="preserve">Disseminate a call for comment (with </w:t>
      </w:r>
      <w:r w:rsidR="0064470B">
        <w:rPr>
          <w:rFonts w:ascii="Calibri" w:hAnsi="Calibri"/>
          <w:b/>
          <w:color w:val="943634"/>
        </w:rPr>
        <w:t>May</w:t>
      </w:r>
      <w:r w:rsidR="001570CB" w:rsidRPr="00141F5F">
        <w:rPr>
          <w:rFonts w:ascii="Calibri" w:hAnsi="Calibri"/>
          <w:b/>
          <w:color w:val="943634"/>
        </w:rPr>
        <w:t xml:space="preserve"> 1, </w:t>
      </w:r>
      <w:proofErr w:type="gramStart"/>
      <w:r w:rsidR="001570CB" w:rsidRPr="00141F5F">
        <w:rPr>
          <w:rFonts w:ascii="Calibri" w:hAnsi="Calibri"/>
          <w:b/>
          <w:color w:val="943634"/>
        </w:rPr>
        <w:t>20</w:t>
      </w:r>
      <w:r w:rsidR="0064470B">
        <w:rPr>
          <w:rFonts w:ascii="Calibri" w:hAnsi="Calibri"/>
          <w:b/>
          <w:color w:val="943634"/>
        </w:rPr>
        <w:t>24</w:t>
      </w:r>
      <w:proofErr w:type="gramEnd"/>
      <w:r w:rsidR="001570CB">
        <w:rPr>
          <w:rFonts w:ascii="Calibri" w:hAnsi="Calibri"/>
          <w:color w:val="000000"/>
        </w:rPr>
        <w:t xml:space="preserve"> deadline for comment) to all communities of interest* and outline the procedure for those wishing to provide input to the </w:t>
      </w:r>
      <w:r w:rsidR="001570CB">
        <w:rPr>
          <w:rFonts w:ascii="Calibri" w:hAnsi="Calibri"/>
        </w:rPr>
        <w:t xml:space="preserve">CoARC Accreditation Policies/Standards/Bylaws Committee. </w:t>
      </w:r>
    </w:p>
    <w:p w14:paraId="5BCBE751" w14:textId="77777777" w:rsidR="0064470B" w:rsidRPr="00731F52" w:rsidRDefault="0064470B" w:rsidP="0064470B">
      <w:pPr>
        <w:pStyle w:val="Default"/>
        <w:rPr>
          <w:sz w:val="14"/>
          <w:szCs w:val="14"/>
        </w:rPr>
      </w:pPr>
    </w:p>
    <w:p w14:paraId="295C96B6" w14:textId="24E74800" w:rsidR="000C40CE" w:rsidRDefault="000C40CE" w:rsidP="000C40CE">
      <w:pPr>
        <w:widowControl/>
        <w:numPr>
          <w:ilvl w:val="0"/>
          <w:numId w:val="22"/>
        </w:numPr>
        <w:adjustRightInd/>
        <w:jc w:val="both"/>
        <w:rPr>
          <w:rFonts w:ascii="Calibri" w:hAnsi="Calibri"/>
          <w:color w:val="000000"/>
        </w:rPr>
      </w:pPr>
      <w:r>
        <w:rPr>
          <w:rFonts w:ascii="Calibri" w:hAnsi="Calibri"/>
          <w:color w:val="000000"/>
        </w:rPr>
        <w:t>Use CoARC website and Survey Monkey [</w:t>
      </w:r>
      <w:r w:rsidRPr="004B61A3">
        <w:rPr>
          <w:rFonts w:ascii="Calibri" w:hAnsi="Calibri"/>
          <w:color w:val="000000"/>
          <w:highlight w:val="yellow"/>
        </w:rPr>
        <w:t>Update survey link</w:t>
      </w:r>
      <w:r>
        <w:rPr>
          <w:rFonts w:ascii="Calibri" w:hAnsi="Calibri"/>
          <w:color w:val="000000"/>
        </w:rPr>
        <w:t xml:space="preserve">] to collect data and feedback from communities of interest (validity, ease of interpretation, potential issues, </w:t>
      </w:r>
      <w:proofErr w:type="gramStart"/>
      <w:r>
        <w:rPr>
          <w:rFonts w:ascii="Calibri" w:hAnsi="Calibri"/>
          <w:color w:val="000000"/>
        </w:rPr>
        <w:t>positives</w:t>
      </w:r>
      <w:proofErr w:type="gramEnd"/>
      <w:r>
        <w:rPr>
          <w:rFonts w:ascii="Calibri" w:hAnsi="Calibri"/>
          <w:color w:val="000000"/>
        </w:rPr>
        <w:t xml:space="preserve"> and negatives regarding </w:t>
      </w:r>
      <w:r w:rsidR="00731F52">
        <w:rPr>
          <w:rFonts w:ascii="Calibri" w:hAnsi="Calibri"/>
          <w:color w:val="000000"/>
        </w:rPr>
        <w:t>first</w:t>
      </w:r>
      <w:r>
        <w:rPr>
          <w:rFonts w:ascii="Calibri" w:hAnsi="Calibri"/>
          <w:color w:val="000000"/>
        </w:rPr>
        <w:t xml:space="preserve"> draft of new Standards).</w:t>
      </w:r>
    </w:p>
    <w:p w14:paraId="600E9BDB" w14:textId="77777777" w:rsidR="0019514A" w:rsidRPr="0019514A" w:rsidRDefault="0019514A" w:rsidP="00C75FBA">
      <w:pPr>
        <w:pStyle w:val="Default"/>
        <w:rPr>
          <w:rFonts w:ascii="Calibri" w:hAnsi="Calibri" w:cs="Calibri"/>
          <w:sz w:val="18"/>
          <w:szCs w:val="18"/>
        </w:rPr>
      </w:pPr>
    </w:p>
    <w:p w14:paraId="2B7E154C" w14:textId="52F87608" w:rsidR="003778CE" w:rsidRPr="000C40CE" w:rsidRDefault="003778CE" w:rsidP="003778CE">
      <w:pPr>
        <w:pStyle w:val="Default"/>
        <w:widowControl/>
        <w:numPr>
          <w:ilvl w:val="0"/>
          <w:numId w:val="22"/>
        </w:numPr>
        <w:adjustRightInd/>
        <w:rPr>
          <w:rFonts w:ascii="Calibri" w:hAnsi="Calibri"/>
          <w:bCs/>
          <w:color w:val="auto"/>
        </w:rPr>
      </w:pPr>
      <w:r w:rsidRPr="000C40CE">
        <w:rPr>
          <w:rFonts w:ascii="Calibri" w:hAnsi="Calibri"/>
          <w:bCs/>
          <w:color w:val="auto"/>
        </w:rPr>
        <w:t>CoARC Accreditation Policies/Standards/Bylaws Committee (</w:t>
      </w:r>
      <w:r w:rsidR="007E6EA3">
        <w:rPr>
          <w:rFonts w:ascii="Calibri" w:hAnsi="Calibri"/>
          <w:bCs/>
          <w:color w:val="auto"/>
        </w:rPr>
        <w:t>May</w:t>
      </w:r>
      <w:r w:rsidRPr="000C40CE">
        <w:rPr>
          <w:rFonts w:ascii="Calibri" w:hAnsi="Calibri"/>
          <w:bCs/>
          <w:color w:val="auto"/>
        </w:rPr>
        <w:t xml:space="preserve"> 20</w:t>
      </w:r>
      <w:r w:rsidR="007E6EA3">
        <w:rPr>
          <w:rFonts w:ascii="Calibri" w:hAnsi="Calibri"/>
          <w:bCs/>
          <w:color w:val="auto"/>
        </w:rPr>
        <w:t>24</w:t>
      </w:r>
      <w:r w:rsidRPr="000C40CE">
        <w:rPr>
          <w:rFonts w:ascii="Calibri" w:hAnsi="Calibri"/>
          <w:bCs/>
          <w:color w:val="auto"/>
        </w:rPr>
        <w:t xml:space="preserve"> – </w:t>
      </w:r>
      <w:r w:rsidR="007E6EA3">
        <w:rPr>
          <w:rFonts w:ascii="Calibri" w:hAnsi="Calibri"/>
          <w:bCs/>
          <w:color w:val="auto"/>
        </w:rPr>
        <w:t>July</w:t>
      </w:r>
      <w:r w:rsidRPr="000C40CE">
        <w:rPr>
          <w:rFonts w:ascii="Calibri" w:hAnsi="Calibri"/>
          <w:bCs/>
          <w:color w:val="auto"/>
        </w:rPr>
        <w:t xml:space="preserve"> 20</w:t>
      </w:r>
      <w:r w:rsidR="007E6EA3">
        <w:rPr>
          <w:rFonts w:ascii="Calibri" w:hAnsi="Calibri"/>
          <w:bCs/>
          <w:color w:val="auto"/>
        </w:rPr>
        <w:t>24</w:t>
      </w:r>
      <w:r w:rsidRPr="000C40CE">
        <w:rPr>
          <w:rFonts w:ascii="Calibri" w:hAnsi="Calibri"/>
          <w:bCs/>
          <w:color w:val="auto"/>
        </w:rPr>
        <w:t>):</w:t>
      </w:r>
    </w:p>
    <w:p w14:paraId="01CB4EE0" w14:textId="77777777" w:rsidR="00C017B2" w:rsidRPr="000C40CE" w:rsidRDefault="00C017B2" w:rsidP="00C017B2">
      <w:pPr>
        <w:pStyle w:val="Default"/>
        <w:widowControl/>
        <w:numPr>
          <w:ilvl w:val="1"/>
          <w:numId w:val="22"/>
        </w:numPr>
        <w:adjustRightInd/>
        <w:rPr>
          <w:rFonts w:ascii="Calibri" w:hAnsi="Calibri"/>
          <w:bCs/>
          <w:color w:val="auto"/>
        </w:rPr>
      </w:pPr>
      <w:r w:rsidRPr="000C40CE">
        <w:rPr>
          <w:rFonts w:ascii="Calibri" w:hAnsi="Calibri"/>
          <w:bCs/>
          <w:color w:val="auto"/>
        </w:rPr>
        <w:t xml:space="preserve">Review the data collected from all evaluation instruments. </w:t>
      </w:r>
    </w:p>
    <w:p w14:paraId="6F9DABB5" w14:textId="77777777" w:rsidR="00C017B2" w:rsidRPr="000C40CE" w:rsidRDefault="00C017B2" w:rsidP="00C017B2">
      <w:pPr>
        <w:pStyle w:val="Default"/>
        <w:widowControl/>
        <w:numPr>
          <w:ilvl w:val="1"/>
          <w:numId w:val="22"/>
        </w:numPr>
        <w:adjustRightInd/>
        <w:rPr>
          <w:rFonts w:ascii="Calibri" w:hAnsi="Calibri"/>
          <w:bCs/>
          <w:color w:val="auto"/>
        </w:rPr>
      </w:pPr>
      <w:r w:rsidRPr="000C40CE">
        <w:rPr>
          <w:rFonts w:ascii="Calibri" w:hAnsi="Calibri"/>
          <w:bCs/>
          <w:color w:val="auto"/>
        </w:rPr>
        <w:t xml:space="preserve">Review correspondence received by CoARC regarding the proposed Standards. </w:t>
      </w:r>
    </w:p>
    <w:p w14:paraId="0ED131C6" w14:textId="66CC9FDF" w:rsidR="00C017B2" w:rsidRPr="003778CE" w:rsidRDefault="00C017B2" w:rsidP="00C017B2">
      <w:pPr>
        <w:pStyle w:val="Default"/>
        <w:widowControl/>
        <w:numPr>
          <w:ilvl w:val="1"/>
          <w:numId w:val="22"/>
        </w:numPr>
        <w:adjustRightInd/>
        <w:rPr>
          <w:rFonts w:ascii="Calibri" w:hAnsi="Calibri"/>
          <w:bCs/>
          <w:color w:val="auto"/>
        </w:rPr>
      </w:pPr>
      <w:r w:rsidRPr="000C40CE">
        <w:rPr>
          <w:rFonts w:ascii="Calibri" w:hAnsi="Calibri"/>
          <w:bCs/>
          <w:color w:val="auto"/>
        </w:rPr>
        <w:t xml:space="preserve">Make recommended revisions to the </w:t>
      </w:r>
      <w:r>
        <w:rPr>
          <w:rFonts w:ascii="Calibri" w:hAnsi="Calibri"/>
          <w:bCs/>
          <w:color w:val="auto"/>
        </w:rPr>
        <w:t>second</w:t>
      </w:r>
      <w:r w:rsidRPr="000C40CE">
        <w:rPr>
          <w:rFonts w:ascii="Calibri" w:hAnsi="Calibri"/>
          <w:bCs/>
          <w:color w:val="auto"/>
        </w:rPr>
        <w:t xml:space="preserve"> draft for review by Full Board at </w:t>
      </w:r>
      <w:r>
        <w:rPr>
          <w:rFonts w:ascii="Calibri" w:hAnsi="Calibri"/>
          <w:bCs/>
          <w:color w:val="auto"/>
        </w:rPr>
        <w:t>July 2024</w:t>
      </w:r>
      <w:r w:rsidRPr="000C40CE">
        <w:rPr>
          <w:rFonts w:ascii="Calibri" w:hAnsi="Calibri"/>
          <w:bCs/>
          <w:color w:val="auto"/>
        </w:rPr>
        <w:t xml:space="preserve"> meeting. </w:t>
      </w:r>
    </w:p>
    <w:p w14:paraId="0EB32CD5" w14:textId="32669D71" w:rsidR="007E6EA3" w:rsidRDefault="007E6EA3" w:rsidP="007E6EA3">
      <w:pPr>
        <w:pStyle w:val="Default"/>
        <w:rPr>
          <w:rFonts w:ascii="Calibri" w:hAnsi="Calibri" w:cs="Calibri"/>
        </w:rPr>
      </w:pPr>
    </w:p>
    <w:p w14:paraId="1AD3015F" w14:textId="0CF24295" w:rsidR="003778CE" w:rsidRPr="00755E7B" w:rsidRDefault="003778CE" w:rsidP="00755E7B">
      <w:pPr>
        <w:pStyle w:val="Default"/>
        <w:numPr>
          <w:ilvl w:val="0"/>
          <w:numId w:val="22"/>
        </w:numPr>
        <w:rPr>
          <w:rFonts w:ascii="Calibri" w:hAnsi="Calibri" w:cs="Calibri"/>
        </w:rPr>
      </w:pPr>
      <w:proofErr w:type="gramStart"/>
      <w:r w:rsidRPr="008D3DBF">
        <w:rPr>
          <w:rFonts w:ascii="Calibri" w:hAnsi="Calibri" w:cs="Calibri"/>
        </w:rPr>
        <w:t>At</w:t>
      </w:r>
      <w:proofErr w:type="gramEnd"/>
      <w:r w:rsidRPr="008D3DBF">
        <w:rPr>
          <w:rFonts w:ascii="Calibri" w:hAnsi="Calibri" w:cs="Calibri"/>
        </w:rPr>
        <w:t xml:space="preserve"> </w:t>
      </w:r>
      <w:r w:rsidR="007E6EA3">
        <w:rPr>
          <w:rFonts w:ascii="Calibri" w:hAnsi="Calibri" w:cs="Calibri"/>
        </w:rPr>
        <w:t>July</w:t>
      </w:r>
      <w:r w:rsidRPr="008D3DBF">
        <w:rPr>
          <w:rFonts w:ascii="Calibri" w:hAnsi="Calibri" w:cs="Calibri"/>
        </w:rPr>
        <w:t xml:space="preserve"> </w:t>
      </w:r>
      <w:r>
        <w:rPr>
          <w:rFonts w:ascii="Calibri" w:hAnsi="Calibri" w:cs="Calibri"/>
        </w:rPr>
        <w:t>20</w:t>
      </w:r>
      <w:r w:rsidR="007E6EA3">
        <w:rPr>
          <w:rFonts w:ascii="Calibri" w:hAnsi="Calibri" w:cs="Calibri"/>
        </w:rPr>
        <w:t>24</w:t>
      </w:r>
      <w:r w:rsidRPr="008D3DBF">
        <w:rPr>
          <w:rFonts w:ascii="Calibri" w:hAnsi="Calibri" w:cs="Calibri"/>
        </w:rPr>
        <w:t xml:space="preserve"> CoARC Board meeting: </w:t>
      </w:r>
    </w:p>
    <w:p w14:paraId="1DBF4A12" w14:textId="47FAE99A" w:rsidR="007E6EA3" w:rsidRPr="00755E7B" w:rsidRDefault="007E6EA3" w:rsidP="007E6EA3">
      <w:pPr>
        <w:pStyle w:val="Default"/>
        <w:numPr>
          <w:ilvl w:val="0"/>
          <w:numId w:val="25"/>
        </w:numPr>
        <w:rPr>
          <w:rFonts w:ascii="Calibri" w:hAnsi="Calibri" w:cs="Calibri"/>
        </w:rPr>
      </w:pPr>
      <w:r w:rsidRPr="00755E7B">
        <w:rPr>
          <w:rFonts w:ascii="Calibri" w:hAnsi="Calibri" w:cs="Calibri"/>
        </w:rPr>
        <w:t>Hold a</w:t>
      </w:r>
      <w:r w:rsidR="0041780C">
        <w:rPr>
          <w:rFonts w:ascii="Calibri" w:hAnsi="Calibri" w:cs="Calibri"/>
        </w:rPr>
        <w:t xml:space="preserve">n Entry </w:t>
      </w:r>
      <w:r w:rsidRPr="00755E7B">
        <w:rPr>
          <w:rFonts w:ascii="Calibri" w:hAnsi="Calibri" w:cs="Calibri"/>
        </w:rPr>
        <w:t>Standards Open Hearing (</w:t>
      </w:r>
      <w:r>
        <w:rPr>
          <w:rFonts w:ascii="Calibri" w:hAnsi="Calibri" w:cs="Calibri"/>
        </w:rPr>
        <w:t>Date/Time/Location TBD</w:t>
      </w:r>
      <w:r w:rsidRPr="00755E7B">
        <w:rPr>
          <w:rFonts w:ascii="Calibri" w:hAnsi="Calibri" w:cs="Calibri"/>
        </w:rPr>
        <w:t>)</w:t>
      </w:r>
      <w:r>
        <w:rPr>
          <w:rFonts w:ascii="Calibri" w:hAnsi="Calibri" w:cs="Calibri"/>
        </w:rPr>
        <w:t>.</w:t>
      </w:r>
      <w:r w:rsidRPr="00755E7B">
        <w:rPr>
          <w:rFonts w:ascii="Calibri" w:hAnsi="Calibri" w:cs="Calibri"/>
        </w:rPr>
        <w:t xml:space="preserve"> </w:t>
      </w:r>
    </w:p>
    <w:p w14:paraId="2BE8675D" w14:textId="4B5C6A90" w:rsidR="00755E7B" w:rsidRDefault="003778CE" w:rsidP="00036971">
      <w:pPr>
        <w:pStyle w:val="Default"/>
        <w:numPr>
          <w:ilvl w:val="0"/>
          <w:numId w:val="25"/>
        </w:numPr>
        <w:rPr>
          <w:rFonts w:ascii="Calibri" w:hAnsi="Calibri" w:cs="Calibri"/>
        </w:rPr>
      </w:pPr>
      <w:r>
        <w:rPr>
          <w:rFonts w:ascii="Calibri" w:hAnsi="Calibri" w:cs="Calibri"/>
        </w:rPr>
        <w:t xml:space="preserve">Review, discuss, and approve changes to the </w:t>
      </w:r>
      <w:r w:rsidR="007E6EA3">
        <w:rPr>
          <w:rFonts w:ascii="Calibri" w:hAnsi="Calibri" w:cs="Calibri"/>
        </w:rPr>
        <w:t>first</w:t>
      </w:r>
      <w:r>
        <w:rPr>
          <w:rFonts w:ascii="Calibri" w:hAnsi="Calibri" w:cs="Calibri"/>
        </w:rPr>
        <w:t xml:space="preserve"> draft of </w:t>
      </w:r>
      <w:r w:rsidRPr="003A46D2">
        <w:rPr>
          <w:rFonts w:ascii="Calibri" w:hAnsi="Calibri" w:cs="Calibri"/>
        </w:rPr>
        <w:t xml:space="preserve">new Standards. </w:t>
      </w:r>
      <w:r>
        <w:rPr>
          <w:rFonts w:ascii="Calibri" w:hAnsi="Calibri" w:cs="Calibri"/>
        </w:rPr>
        <w:t xml:space="preserve"> </w:t>
      </w:r>
    </w:p>
    <w:p w14:paraId="0DD22A10" w14:textId="77777777" w:rsidR="00755E7B" w:rsidRDefault="00755E7B" w:rsidP="00755E7B">
      <w:pPr>
        <w:pStyle w:val="Default"/>
        <w:rPr>
          <w:rFonts w:ascii="Calibri" w:hAnsi="Calibri" w:cs="Calibri"/>
        </w:rPr>
      </w:pPr>
    </w:p>
    <w:p w14:paraId="52A46208" w14:textId="46E47256" w:rsidR="00F47C40" w:rsidRPr="00E857B5" w:rsidRDefault="00F47C40" w:rsidP="00F47C40">
      <w:pPr>
        <w:pStyle w:val="Default"/>
        <w:pBdr>
          <w:top w:val="single" w:sz="4" w:space="1" w:color="auto"/>
          <w:left w:val="single" w:sz="4" w:space="4" w:color="auto"/>
          <w:bottom w:val="single" w:sz="4" w:space="1" w:color="auto"/>
          <w:right w:val="single" w:sz="4" w:space="4" w:color="auto"/>
        </w:pBdr>
        <w:rPr>
          <w:rFonts w:ascii="Calibri" w:hAnsi="Calibri" w:cs="Calibri"/>
          <w:b/>
          <w:color w:val="943634" w:themeColor="accent2" w:themeShade="BF"/>
        </w:rPr>
      </w:pPr>
      <w:r w:rsidRPr="00E857B5">
        <w:rPr>
          <w:rFonts w:ascii="Calibri" w:hAnsi="Calibri" w:cs="Calibri"/>
          <w:b/>
          <w:color w:val="943634" w:themeColor="accent2" w:themeShade="BF"/>
        </w:rPr>
        <w:t xml:space="preserve">Following </w:t>
      </w:r>
      <w:r w:rsidR="00291DEC">
        <w:rPr>
          <w:rFonts w:ascii="Calibri" w:hAnsi="Calibri" w:cs="Calibri"/>
          <w:b/>
          <w:color w:val="943634" w:themeColor="accent2" w:themeShade="BF"/>
        </w:rPr>
        <w:t>July</w:t>
      </w:r>
      <w:r w:rsidRPr="00E857B5">
        <w:rPr>
          <w:rFonts w:ascii="Calibri" w:hAnsi="Calibri" w:cs="Calibri"/>
          <w:b/>
          <w:color w:val="943634" w:themeColor="accent2" w:themeShade="BF"/>
        </w:rPr>
        <w:t xml:space="preserve"> 20</w:t>
      </w:r>
      <w:r w:rsidR="00291DEC">
        <w:rPr>
          <w:rFonts w:ascii="Calibri" w:hAnsi="Calibri" w:cs="Calibri"/>
          <w:b/>
          <w:color w:val="943634" w:themeColor="accent2" w:themeShade="BF"/>
        </w:rPr>
        <w:t>24</w:t>
      </w:r>
      <w:r w:rsidRPr="00E857B5">
        <w:rPr>
          <w:rFonts w:ascii="Calibri" w:hAnsi="Calibri" w:cs="Calibri"/>
          <w:b/>
          <w:color w:val="943634" w:themeColor="accent2" w:themeShade="BF"/>
        </w:rPr>
        <w:t xml:space="preserve"> CoARC Board meeting: </w:t>
      </w:r>
    </w:p>
    <w:p w14:paraId="0751ABEB" w14:textId="77777777" w:rsidR="00F47C40" w:rsidRDefault="00F47C40" w:rsidP="00755E7B">
      <w:pPr>
        <w:pStyle w:val="Default"/>
        <w:rPr>
          <w:rFonts w:ascii="Calibri" w:hAnsi="Calibri" w:cs="Calibri"/>
        </w:rPr>
      </w:pPr>
    </w:p>
    <w:p w14:paraId="633D1622" w14:textId="03F2F354" w:rsidR="00F47C40" w:rsidRPr="006F5924" w:rsidRDefault="00F47C40" w:rsidP="00291DEC">
      <w:pPr>
        <w:widowControl/>
        <w:numPr>
          <w:ilvl w:val="0"/>
          <w:numId w:val="30"/>
        </w:numPr>
        <w:adjustRightInd/>
        <w:spacing w:after="240"/>
        <w:jc w:val="both"/>
        <w:rPr>
          <w:rFonts w:ascii="Calibri" w:hAnsi="Calibri"/>
          <w:color w:val="000000"/>
        </w:rPr>
      </w:pPr>
      <w:r>
        <w:rPr>
          <w:rFonts w:ascii="Calibri" w:hAnsi="Calibri"/>
          <w:color w:val="000000"/>
        </w:rPr>
        <w:t xml:space="preserve">Blast email programs as well as place an announcement on the CoARC website announcing the </w:t>
      </w:r>
      <w:r w:rsidR="00291DEC">
        <w:rPr>
          <w:rFonts w:ascii="Calibri" w:hAnsi="Calibri"/>
          <w:color w:val="000000"/>
        </w:rPr>
        <w:t>second</w:t>
      </w:r>
      <w:r>
        <w:rPr>
          <w:rFonts w:ascii="Calibri" w:hAnsi="Calibri"/>
          <w:color w:val="000000"/>
        </w:rPr>
        <w:t xml:space="preserve"> draft of the revised Standards.  Disseminate a call for comment (with </w:t>
      </w:r>
      <w:r w:rsidR="00291DEC">
        <w:rPr>
          <w:rFonts w:ascii="Calibri" w:hAnsi="Calibri"/>
          <w:b/>
          <w:color w:val="943634"/>
        </w:rPr>
        <w:t>September</w:t>
      </w:r>
      <w:r w:rsidRPr="000C40CE">
        <w:rPr>
          <w:rFonts w:ascii="Calibri" w:hAnsi="Calibri"/>
          <w:b/>
          <w:color w:val="943634"/>
        </w:rPr>
        <w:t xml:space="preserve"> 1</w:t>
      </w:r>
      <w:r w:rsidR="00291DEC">
        <w:rPr>
          <w:rFonts w:ascii="Calibri" w:hAnsi="Calibri"/>
          <w:b/>
          <w:color w:val="943634"/>
        </w:rPr>
        <w:t>5</w:t>
      </w:r>
      <w:r w:rsidRPr="000C40CE">
        <w:rPr>
          <w:rFonts w:ascii="Calibri" w:hAnsi="Calibri"/>
          <w:b/>
          <w:color w:val="943634"/>
        </w:rPr>
        <w:t xml:space="preserve">, </w:t>
      </w:r>
      <w:proofErr w:type="gramStart"/>
      <w:r w:rsidRPr="000C40CE">
        <w:rPr>
          <w:rFonts w:ascii="Calibri" w:hAnsi="Calibri"/>
          <w:b/>
          <w:color w:val="943634"/>
        </w:rPr>
        <w:t>20</w:t>
      </w:r>
      <w:r w:rsidR="00291DEC">
        <w:rPr>
          <w:rFonts w:ascii="Calibri" w:hAnsi="Calibri"/>
          <w:b/>
          <w:color w:val="943634"/>
        </w:rPr>
        <w:t>2</w:t>
      </w:r>
      <w:r>
        <w:rPr>
          <w:rFonts w:ascii="Calibri" w:hAnsi="Calibri"/>
          <w:b/>
          <w:color w:val="943634"/>
        </w:rPr>
        <w:t>4</w:t>
      </w:r>
      <w:proofErr w:type="gramEnd"/>
      <w:r>
        <w:rPr>
          <w:rFonts w:ascii="Calibri" w:hAnsi="Calibri"/>
          <w:color w:val="000000"/>
        </w:rPr>
        <w:t xml:space="preserve"> deadline for comment) to all communities of interest* and outline the procedure for those wishing to provide input to the </w:t>
      </w:r>
      <w:r>
        <w:rPr>
          <w:rFonts w:ascii="Calibri" w:hAnsi="Calibri"/>
        </w:rPr>
        <w:t xml:space="preserve">CoARC Accreditation Policies/Standards/Bylaws Committee. </w:t>
      </w:r>
    </w:p>
    <w:p w14:paraId="3987064C" w14:textId="1BA559F9" w:rsidR="00F47C40" w:rsidRDefault="00F47C40" w:rsidP="00291DEC">
      <w:pPr>
        <w:widowControl/>
        <w:numPr>
          <w:ilvl w:val="0"/>
          <w:numId w:val="30"/>
        </w:numPr>
        <w:adjustRightInd/>
        <w:jc w:val="both"/>
        <w:rPr>
          <w:rFonts w:ascii="Calibri" w:hAnsi="Calibri"/>
          <w:color w:val="000000"/>
        </w:rPr>
      </w:pPr>
      <w:r>
        <w:rPr>
          <w:rFonts w:ascii="Calibri" w:hAnsi="Calibri"/>
          <w:color w:val="000000"/>
        </w:rPr>
        <w:t>Use CoARC website and Survey Monkey [</w:t>
      </w:r>
      <w:r w:rsidRPr="004B61A3">
        <w:rPr>
          <w:rFonts w:ascii="Calibri" w:hAnsi="Calibri"/>
          <w:color w:val="000000"/>
          <w:highlight w:val="yellow"/>
        </w:rPr>
        <w:t>Update survey link</w:t>
      </w:r>
      <w:r>
        <w:rPr>
          <w:rFonts w:ascii="Calibri" w:hAnsi="Calibri"/>
          <w:color w:val="000000"/>
        </w:rPr>
        <w:t xml:space="preserve">] to collect data and feedback from communities of interest (validity, ease of interpretation, potential issues, </w:t>
      </w:r>
      <w:proofErr w:type="gramStart"/>
      <w:r>
        <w:rPr>
          <w:rFonts w:ascii="Calibri" w:hAnsi="Calibri"/>
          <w:color w:val="000000"/>
        </w:rPr>
        <w:t>positives</w:t>
      </w:r>
      <w:proofErr w:type="gramEnd"/>
      <w:r>
        <w:rPr>
          <w:rFonts w:ascii="Calibri" w:hAnsi="Calibri"/>
          <w:color w:val="000000"/>
        </w:rPr>
        <w:t xml:space="preserve"> and negatives regarding </w:t>
      </w:r>
      <w:r w:rsidR="00291DEC">
        <w:rPr>
          <w:rFonts w:ascii="Calibri" w:hAnsi="Calibri"/>
          <w:color w:val="000000"/>
        </w:rPr>
        <w:t>second</w:t>
      </w:r>
      <w:r>
        <w:rPr>
          <w:rFonts w:ascii="Calibri" w:hAnsi="Calibri"/>
          <w:color w:val="000000"/>
        </w:rPr>
        <w:t xml:space="preserve"> draft of new Standards).</w:t>
      </w:r>
    </w:p>
    <w:p w14:paraId="0C095353" w14:textId="05F292D3" w:rsidR="00F47C40" w:rsidRDefault="00F47C40" w:rsidP="00755E7B">
      <w:pPr>
        <w:pStyle w:val="Default"/>
        <w:rPr>
          <w:rFonts w:ascii="Calibri" w:hAnsi="Calibri" w:cs="Calibri"/>
        </w:rPr>
      </w:pPr>
    </w:p>
    <w:p w14:paraId="45F75576" w14:textId="77777777" w:rsidR="00291DEC" w:rsidRDefault="00291DEC" w:rsidP="00755E7B">
      <w:pPr>
        <w:pStyle w:val="Default"/>
        <w:rPr>
          <w:rFonts w:ascii="Calibri" w:hAnsi="Calibri" w:cs="Calibri"/>
        </w:rPr>
      </w:pPr>
    </w:p>
    <w:p w14:paraId="5CCE5617" w14:textId="39E75425" w:rsidR="00755E7B" w:rsidRPr="00755E7B" w:rsidRDefault="00755E7B" w:rsidP="00291DEC">
      <w:pPr>
        <w:pStyle w:val="Default"/>
        <w:numPr>
          <w:ilvl w:val="0"/>
          <w:numId w:val="30"/>
        </w:numPr>
        <w:rPr>
          <w:rFonts w:ascii="Calibri" w:hAnsi="Calibri" w:cs="Calibri"/>
        </w:rPr>
      </w:pPr>
      <w:r w:rsidRPr="008D3DBF">
        <w:rPr>
          <w:rFonts w:ascii="Calibri" w:hAnsi="Calibri" w:cs="Calibri"/>
        </w:rPr>
        <w:t xml:space="preserve">At </w:t>
      </w:r>
      <w:r>
        <w:rPr>
          <w:rFonts w:ascii="Calibri" w:hAnsi="Calibri" w:cs="Calibri"/>
        </w:rPr>
        <w:t>20</w:t>
      </w:r>
      <w:r w:rsidR="00291DEC">
        <w:rPr>
          <w:rFonts w:ascii="Calibri" w:hAnsi="Calibri" w:cs="Calibri"/>
        </w:rPr>
        <w:t>24</w:t>
      </w:r>
      <w:r>
        <w:rPr>
          <w:rFonts w:ascii="Calibri" w:hAnsi="Calibri" w:cs="Calibri"/>
        </w:rPr>
        <w:t xml:space="preserve"> AARC International Congress</w:t>
      </w:r>
      <w:r w:rsidRPr="008D3DBF">
        <w:rPr>
          <w:rFonts w:ascii="Calibri" w:hAnsi="Calibri" w:cs="Calibri"/>
        </w:rPr>
        <w:t xml:space="preserve">: </w:t>
      </w:r>
    </w:p>
    <w:p w14:paraId="0CE89C55" w14:textId="77777777" w:rsidR="00291DEC" w:rsidRPr="00755E7B" w:rsidRDefault="00291DEC" w:rsidP="00291DEC">
      <w:pPr>
        <w:pStyle w:val="Default"/>
        <w:numPr>
          <w:ilvl w:val="1"/>
          <w:numId w:val="30"/>
        </w:numPr>
        <w:ind w:left="720"/>
        <w:rPr>
          <w:rFonts w:ascii="Calibri" w:hAnsi="Calibri" w:cs="Calibri"/>
        </w:rPr>
      </w:pPr>
      <w:r w:rsidRPr="00755E7B">
        <w:rPr>
          <w:rFonts w:ascii="Calibri" w:hAnsi="Calibri" w:cs="Calibri"/>
        </w:rPr>
        <w:t>Hold a</w:t>
      </w:r>
      <w:r>
        <w:rPr>
          <w:rFonts w:ascii="Calibri" w:hAnsi="Calibri" w:cs="Calibri"/>
        </w:rPr>
        <w:t xml:space="preserve">n Entry </w:t>
      </w:r>
      <w:r w:rsidRPr="00755E7B">
        <w:rPr>
          <w:rFonts w:ascii="Calibri" w:hAnsi="Calibri" w:cs="Calibri"/>
        </w:rPr>
        <w:t>Standards Open Hearing (</w:t>
      </w:r>
      <w:r>
        <w:rPr>
          <w:rFonts w:ascii="Calibri" w:hAnsi="Calibri" w:cs="Calibri"/>
        </w:rPr>
        <w:t>Date/Time/Location TBD</w:t>
      </w:r>
      <w:r w:rsidRPr="00755E7B">
        <w:rPr>
          <w:rFonts w:ascii="Calibri" w:hAnsi="Calibri" w:cs="Calibri"/>
        </w:rPr>
        <w:t>)</w:t>
      </w:r>
      <w:r>
        <w:rPr>
          <w:rFonts w:ascii="Calibri" w:hAnsi="Calibri" w:cs="Calibri"/>
        </w:rPr>
        <w:t>.</w:t>
      </w:r>
      <w:r w:rsidRPr="00755E7B">
        <w:rPr>
          <w:rFonts w:ascii="Calibri" w:hAnsi="Calibri" w:cs="Calibri"/>
        </w:rPr>
        <w:t xml:space="preserve"> </w:t>
      </w:r>
    </w:p>
    <w:p w14:paraId="3C1A4B8E" w14:textId="77777777" w:rsidR="00F47C40" w:rsidRDefault="00F47C40" w:rsidP="00F47C40">
      <w:pPr>
        <w:pStyle w:val="Default"/>
        <w:rPr>
          <w:rFonts w:ascii="Calibri" w:hAnsi="Calibri" w:cs="Calibri"/>
        </w:rPr>
      </w:pPr>
    </w:p>
    <w:p w14:paraId="57D167EB" w14:textId="1A7E0F50" w:rsidR="00F47C40" w:rsidRPr="000C40CE" w:rsidRDefault="00F47C40" w:rsidP="00291DEC">
      <w:pPr>
        <w:pStyle w:val="Default"/>
        <w:widowControl/>
        <w:numPr>
          <w:ilvl w:val="0"/>
          <w:numId w:val="30"/>
        </w:numPr>
        <w:adjustRightInd/>
        <w:rPr>
          <w:rFonts w:ascii="Calibri" w:hAnsi="Calibri"/>
          <w:bCs/>
          <w:color w:val="auto"/>
        </w:rPr>
      </w:pPr>
      <w:r w:rsidRPr="000C40CE">
        <w:rPr>
          <w:rFonts w:ascii="Calibri" w:hAnsi="Calibri"/>
          <w:bCs/>
          <w:color w:val="auto"/>
        </w:rPr>
        <w:t>CoARC Accreditation Policies/Standards/Bylaws Committee (</w:t>
      </w:r>
      <w:r w:rsidR="00291DEC">
        <w:rPr>
          <w:rFonts w:ascii="Calibri" w:hAnsi="Calibri"/>
          <w:bCs/>
          <w:color w:val="auto"/>
        </w:rPr>
        <w:t>Sept</w:t>
      </w:r>
      <w:r>
        <w:rPr>
          <w:rFonts w:ascii="Calibri" w:hAnsi="Calibri"/>
          <w:bCs/>
          <w:color w:val="auto"/>
        </w:rPr>
        <w:t xml:space="preserve"> </w:t>
      </w:r>
      <w:r w:rsidRPr="000C40CE">
        <w:rPr>
          <w:rFonts w:ascii="Calibri" w:hAnsi="Calibri"/>
          <w:bCs/>
          <w:color w:val="auto"/>
        </w:rPr>
        <w:t>20</w:t>
      </w:r>
      <w:r w:rsidR="00291DEC">
        <w:rPr>
          <w:rFonts w:ascii="Calibri" w:hAnsi="Calibri"/>
          <w:bCs/>
          <w:color w:val="auto"/>
        </w:rPr>
        <w:t>2</w:t>
      </w:r>
      <w:r>
        <w:rPr>
          <w:rFonts w:ascii="Calibri" w:hAnsi="Calibri"/>
          <w:bCs/>
          <w:color w:val="auto"/>
        </w:rPr>
        <w:t>4</w:t>
      </w:r>
      <w:r w:rsidRPr="000C40CE">
        <w:rPr>
          <w:rFonts w:ascii="Calibri" w:hAnsi="Calibri"/>
          <w:bCs/>
          <w:color w:val="auto"/>
        </w:rPr>
        <w:t xml:space="preserve"> – </w:t>
      </w:r>
      <w:r w:rsidR="00291DEC">
        <w:rPr>
          <w:rFonts w:ascii="Calibri" w:hAnsi="Calibri"/>
          <w:bCs/>
          <w:color w:val="auto"/>
        </w:rPr>
        <w:t>Nov</w:t>
      </w:r>
      <w:r w:rsidRPr="000C40CE">
        <w:rPr>
          <w:rFonts w:ascii="Calibri" w:hAnsi="Calibri"/>
          <w:bCs/>
          <w:color w:val="auto"/>
        </w:rPr>
        <w:t xml:space="preserve"> 20</w:t>
      </w:r>
      <w:r w:rsidR="00291DEC">
        <w:rPr>
          <w:rFonts w:ascii="Calibri" w:hAnsi="Calibri"/>
          <w:bCs/>
          <w:color w:val="auto"/>
        </w:rPr>
        <w:t>2</w:t>
      </w:r>
      <w:r>
        <w:rPr>
          <w:rFonts w:ascii="Calibri" w:hAnsi="Calibri"/>
          <w:bCs/>
          <w:color w:val="auto"/>
        </w:rPr>
        <w:t>4</w:t>
      </w:r>
      <w:r w:rsidRPr="000C40CE">
        <w:rPr>
          <w:rFonts w:ascii="Calibri" w:hAnsi="Calibri"/>
          <w:bCs/>
          <w:color w:val="auto"/>
        </w:rPr>
        <w:t>):</w:t>
      </w:r>
    </w:p>
    <w:p w14:paraId="178C7A57" w14:textId="77777777" w:rsidR="00F47C40" w:rsidRPr="000C40CE" w:rsidRDefault="00F47C40" w:rsidP="00F47C40">
      <w:pPr>
        <w:pStyle w:val="Default"/>
        <w:widowControl/>
        <w:numPr>
          <w:ilvl w:val="0"/>
          <w:numId w:val="23"/>
        </w:numPr>
        <w:adjustRightInd/>
        <w:rPr>
          <w:rFonts w:ascii="Calibri" w:hAnsi="Calibri"/>
          <w:bCs/>
          <w:color w:val="auto"/>
        </w:rPr>
      </w:pPr>
      <w:r w:rsidRPr="000C40CE">
        <w:rPr>
          <w:rFonts w:ascii="Calibri" w:hAnsi="Calibri"/>
          <w:bCs/>
          <w:color w:val="auto"/>
        </w:rPr>
        <w:t xml:space="preserve">Review the data collected from all evaluation instruments. </w:t>
      </w:r>
    </w:p>
    <w:p w14:paraId="033E1887" w14:textId="432D0D1B" w:rsidR="00F47C40" w:rsidRDefault="00F47C40" w:rsidP="00F47C40">
      <w:pPr>
        <w:pStyle w:val="Default"/>
        <w:widowControl/>
        <w:numPr>
          <w:ilvl w:val="0"/>
          <w:numId w:val="23"/>
        </w:numPr>
        <w:adjustRightInd/>
        <w:rPr>
          <w:rFonts w:ascii="Calibri" w:hAnsi="Calibri"/>
          <w:bCs/>
          <w:color w:val="auto"/>
        </w:rPr>
      </w:pPr>
      <w:r w:rsidRPr="000C40CE">
        <w:rPr>
          <w:rFonts w:ascii="Calibri" w:hAnsi="Calibri"/>
          <w:bCs/>
          <w:color w:val="auto"/>
        </w:rPr>
        <w:t>Review any correspondence, e-mails, or telephone calls received by CoARC regarding the proposed Standards</w:t>
      </w:r>
      <w:r w:rsidR="00291DEC">
        <w:rPr>
          <w:rFonts w:ascii="Calibri" w:hAnsi="Calibri"/>
          <w:bCs/>
          <w:color w:val="auto"/>
        </w:rPr>
        <w:t>, EOC, and Interpretive Guidelines</w:t>
      </w:r>
      <w:r w:rsidRPr="000C40CE">
        <w:rPr>
          <w:rFonts w:ascii="Calibri" w:hAnsi="Calibri"/>
          <w:bCs/>
          <w:color w:val="auto"/>
        </w:rPr>
        <w:t xml:space="preserve">. </w:t>
      </w:r>
    </w:p>
    <w:p w14:paraId="6C0A7F8E" w14:textId="7DEFE29A" w:rsidR="00F47C40" w:rsidRPr="003778CE" w:rsidRDefault="00F47C40" w:rsidP="00F47C40">
      <w:pPr>
        <w:pStyle w:val="Default"/>
        <w:widowControl/>
        <w:numPr>
          <w:ilvl w:val="0"/>
          <w:numId w:val="23"/>
        </w:numPr>
        <w:adjustRightInd/>
        <w:rPr>
          <w:rFonts w:ascii="Calibri" w:hAnsi="Calibri"/>
          <w:bCs/>
          <w:color w:val="auto"/>
        </w:rPr>
      </w:pPr>
      <w:r w:rsidRPr="000C40CE">
        <w:rPr>
          <w:rFonts w:ascii="Calibri" w:hAnsi="Calibri"/>
          <w:bCs/>
          <w:color w:val="auto"/>
        </w:rPr>
        <w:t xml:space="preserve">Make recommended revisions to the </w:t>
      </w:r>
      <w:r w:rsidR="00C32498">
        <w:rPr>
          <w:rFonts w:ascii="Calibri" w:hAnsi="Calibri"/>
          <w:bCs/>
          <w:color w:val="auto"/>
        </w:rPr>
        <w:t>second</w:t>
      </w:r>
      <w:r w:rsidRPr="000C40CE">
        <w:rPr>
          <w:rFonts w:ascii="Calibri" w:hAnsi="Calibri"/>
          <w:bCs/>
          <w:color w:val="auto"/>
        </w:rPr>
        <w:t xml:space="preserve"> draft for review by Full Board at </w:t>
      </w:r>
      <w:r w:rsidR="00C017B2">
        <w:rPr>
          <w:rFonts w:ascii="Calibri" w:hAnsi="Calibri"/>
          <w:bCs/>
          <w:color w:val="auto"/>
        </w:rPr>
        <w:t>November</w:t>
      </w:r>
      <w:r>
        <w:rPr>
          <w:rFonts w:ascii="Calibri" w:hAnsi="Calibri"/>
          <w:bCs/>
          <w:color w:val="auto"/>
        </w:rPr>
        <w:t xml:space="preserve"> 20</w:t>
      </w:r>
      <w:r w:rsidR="00C017B2">
        <w:rPr>
          <w:rFonts w:ascii="Calibri" w:hAnsi="Calibri"/>
          <w:bCs/>
          <w:color w:val="auto"/>
        </w:rPr>
        <w:t>2</w:t>
      </w:r>
      <w:r>
        <w:rPr>
          <w:rFonts w:ascii="Calibri" w:hAnsi="Calibri"/>
          <w:bCs/>
          <w:color w:val="auto"/>
        </w:rPr>
        <w:t>4</w:t>
      </w:r>
      <w:r w:rsidRPr="000C40CE">
        <w:rPr>
          <w:rFonts w:ascii="Calibri" w:hAnsi="Calibri"/>
          <w:bCs/>
          <w:color w:val="auto"/>
        </w:rPr>
        <w:t xml:space="preserve"> meeting. </w:t>
      </w:r>
    </w:p>
    <w:p w14:paraId="69CC5402" w14:textId="77777777" w:rsidR="00BD2101" w:rsidRPr="00565799" w:rsidRDefault="00BD2101" w:rsidP="00494FE5">
      <w:pPr>
        <w:pStyle w:val="Default"/>
        <w:ind w:left="360" w:hanging="360"/>
        <w:rPr>
          <w:rFonts w:ascii="Calibri" w:hAnsi="Calibri" w:cs="Calibri"/>
        </w:rPr>
      </w:pPr>
    </w:p>
    <w:p w14:paraId="5EBFC071" w14:textId="5648280A" w:rsidR="001B406C" w:rsidRPr="00755E7B" w:rsidRDefault="001B406C" w:rsidP="00291DEC">
      <w:pPr>
        <w:pStyle w:val="Default"/>
        <w:numPr>
          <w:ilvl w:val="0"/>
          <w:numId w:val="30"/>
        </w:numPr>
        <w:rPr>
          <w:rFonts w:ascii="Calibri" w:hAnsi="Calibri" w:cs="Calibri"/>
        </w:rPr>
      </w:pPr>
      <w:proofErr w:type="gramStart"/>
      <w:r w:rsidRPr="008D3DBF">
        <w:rPr>
          <w:rFonts w:ascii="Calibri" w:hAnsi="Calibri" w:cs="Calibri"/>
        </w:rPr>
        <w:t>At</w:t>
      </w:r>
      <w:proofErr w:type="gramEnd"/>
      <w:r w:rsidRPr="008D3DBF">
        <w:rPr>
          <w:rFonts w:ascii="Calibri" w:hAnsi="Calibri" w:cs="Calibri"/>
        </w:rPr>
        <w:t xml:space="preserve"> </w:t>
      </w:r>
      <w:r w:rsidR="00C017B2">
        <w:rPr>
          <w:rFonts w:ascii="Calibri" w:hAnsi="Calibri" w:cs="Calibri"/>
        </w:rPr>
        <w:t>November</w:t>
      </w:r>
      <w:r w:rsidRPr="008D3DBF">
        <w:rPr>
          <w:rFonts w:ascii="Calibri" w:hAnsi="Calibri" w:cs="Calibri"/>
        </w:rPr>
        <w:t xml:space="preserve"> </w:t>
      </w:r>
      <w:r>
        <w:rPr>
          <w:rFonts w:ascii="Calibri" w:hAnsi="Calibri" w:cs="Calibri"/>
        </w:rPr>
        <w:t>20</w:t>
      </w:r>
      <w:r w:rsidR="00C017B2">
        <w:rPr>
          <w:rFonts w:ascii="Calibri" w:hAnsi="Calibri" w:cs="Calibri"/>
        </w:rPr>
        <w:t>2</w:t>
      </w:r>
      <w:r>
        <w:rPr>
          <w:rFonts w:ascii="Calibri" w:hAnsi="Calibri" w:cs="Calibri"/>
        </w:rPr>
        <w:t>4</w:t>
      </w:r>
      <w:r w:rsidRPr="008D3DBF">
        <w:rPr>
          <w:rFonts w:ascii="Calibri" w:hAnsi="Calibri" w:cs="Calibri"/>
        </w:rPr>
        <w:t xml:space="preserve"> CoARC Board meeting: </w:t>
      </w:r>
    </w:p>
    <w:p w14:paraId="7D46A895" w14:textId="6ACE4A68" w:rsidR="001B406C" w:rsidRDefault="001B406C" w:rsidP="001B406C">
      <w:pPr>
        <w:pStyle w:val="Default"/>
        <w:numPr>
          <w:ilvl w:val="0"/>
          <w:numId w:val="25"/>
        </w:numPr>
        <w:rPr>
          <w:rFonts w:ascii="Calibri" w:hAnsi="Calibri" w:cs="Calibri"/>
        </w:rPr>
      </w:pPr>
      <w:r>
        <w:rPr>
          <w:rFonts w:ascii="Calibri" w:hAnsi="Calibri" w:cs="Calibri"/>
        </w:rPr>
        <w:t xml:space="preserve">Review, discuss, and approve changes to the </w:t>
      </w:r>
      <w:r w:rsidR="00C32498">
        <w:rPr>
          <w:rFonts w:ascii="Calibri" w:hAnsi="Calibri" w:cs="Calibri"/>
        </w:rPr>
        <w:t>second</w:t>
      </w:r>
      <w:r>
        <w:rPr>
          <w:rFonts w:ascii="Calibri" w:hAnsi="Calibri" w:cs="Calibri"/>
        </w:rPr>
        <w:t xml:space="preserve"> draft of </w:t>
      </w:r>
      <w:r w:rsidR="00C017B2">
        <w:rPr>
          <w:rFonts w:ascii="Calibri" w:hAnsi="Calibri" w:cs="Calibri"/>
        </w:rPr>
        <w:t>the 2025</w:t>
      </w:r>
      <w:r w:rsidRPr="003A46D2">
        <w:rPr>
          <w:rFonts w:ascii="Calibri" w:hAnsi="Calibri" w:cs="Calibri"/>
        </w:rPr>
        <w:t xml:space="preserve"> Standards. </w:t>
      </w:r>
      <w:r>
        <w:rPr>
          <w:rFonts w:ascii="Calibri" w:hAnsi="Calibri" w:cs="Calibri"/>
        </w:rPr>
        <w:t xml:space="preserve"> </w:t>
      </w:r>
    </w:p>
    <w:p w14:paraId="1ABE4DCC" w14:textId="77777777" w:rsidR="00141F5F" w:rsidRDefault="00141F5F" w:rsidP="00494FE5">
      <w:pPr>
        <w:pStyle w:val="Default"/>
        <w:ind w:left="360" w:hanging="360"/>
        <w:rPr>
          <w:rFonts w:ascii="Calibri" w:hAnsi="Calibri" w:cs="Calibri"/>
        </w:rPr>
      </w:pPr>
    </w:p>
    <w:p w14:paraId="11BB53B8" w14:textId="2547D29A" w:rsidR="00A61001" w:rsidRPr="00E857B5" w:rsidRDefault="00A61001" w:rsidP="00A61001">
      <w:pPr>
        <w:pStyle w:val="Default"/>
        <w:pBdr>
          <w:top w:val="single" w:sz="4" w:space="1" w:color="auto"/>
          <w:left w:val="single" w:sz="4" w:space="4" w:color="auto"/>
          <w:bottom w:val="single" w:sz="4" w:space="1" w:color="auto"/>
          <w:right w:val="single" w:sz="4" w:space="4" w:color="auto"/>
        </w:pBdr>
        <w:rPr>
          <w:rFonts w:ascii="Calibri" w:hAnsi="Calibri" w:cs="Calibri"/>
          <w:b/>
          <w:color w:val="943634" w:themeColor="accent2" w:themeShade="BF"/>
        </w:rPr>
      </w:pPr>
      <w:r w:rsidRPr="00E857B5">
        <w:rPr>
          <w:rFonts w:ascii="Calibri" w:hAnsi="Calibri" w:cs="Calibri"/>
          <w:b/>
          <w:color w:val="943634" w:themeColor="accent2" w:themeShade="BF"/>
        </w:rPr>
        <w:t xml:space="preserve">Following </w:t>
      </w:r>
      <w:r w:rsidR="00C017B2">
        <w:rPr>
          <w:rFonts w:ascii="Calibri" w:hAnsi="Calibri" w:cs="Calibri"/>
          <w:b/>
          <w:color w:val="943634" w:themeColor="accent2" w:themeShade="BF"/>
        </w:rPr>
        <w:t>November</w:t>
      </w:r>
      <w:r w:rsidRPr="00E857B5">
        <w:rPr>
          <w:rFonts w:ascii="Calibri" w:hAnsi="Calibri" w:cs="Calibri"/>
          <w:b/>
          <w:color w:val="943634" w:themeColor="accent2" w:themeShade="BF"/>
        </w:rPr>
        <w:t xml:space="preserve"> 20</w:t>
      </w:r>
      <w:r w:rsidR="00C017B2">
        <w:rPr>
          <w:rFonts w:ascii="Calibri" w:hAnsi="Calibri" w:cs="Calibri"/>
          <w:b/>
          <w:color w:val="943634" w:themeColor="accent2" w:themeShade="BF"/>
        </w:rPr>
        <w:t>2</w:t>
      </w:r>
      <w:r w:rsidRPr="00E857B5">
        <w:rPr>
          <w:rFonts w:ascii="Calibri" w:hAnsi="Calibri" w:cs="Calibri"/>
          <w:b/>
          <w:color w:val="943634" w:themeColor="accent2" w:themeShade="BF"/>
        </w:rPr>
        <w:t xml:space="preserve">4 CoARC Board meeting: </w:t>
      </w:r>
    </w:p>
    <w:p w14:paraId="5A876DB1" w14:textId="77777777" w:rsidR="00A61001" w:rsidRDefault="00A61001" w:rsidP="00494FE5">
      <w:pPr>
        <w:pStyle w:val="Default"/>
        <w:ind w:left="360" w:hanging="360"/>
        <w:rPr>
          <w:rFonts w:ascii="Calibri" w:hAnsi="Calibri" w:cs="Calibri"/>
        </w:rPr>
      </w:pPr>
    </w:p>
    <w:p w14:paraId="188813D1" w14:textId="18509777" w:rsidR="00BD2101" w:rsidRPr="00565799" w:rsidRDefault="000F7ED6" w:rsidP="00291DEC">
      <w:pPr>
        <w:pStyle w:val="Default"/>
        <w:numPr>
          <w:ilvl w:val="0"/>
          <w:numId w:val="30"/>
        </w:numPr>
        <w:jc w:val="both"/>
        <w:rPr>
          <w:rFonts w:ascii="Calibri" w:hAnsi="Calibri" w:cs="Calibri"/>
        </w:rPr>
      </w:pPr>
      <w:r w:rsidRPr="00565799">
        <w:rPr>
          <w:rFonts w:ascii="Calibri" w:hAnsi="Calibri" w:cs="Calibri"/>
        </w:rPr>
        <w:t xml:space="preserve">Send </w:t>
      </w:r>
      <w:r>
        <w:rPr>
          <w:rFonts w:ascii="Calibri" w:hAnsi="Calibri" w:cs="Calibri"/>
        </w:rPr>
        <w:t>the final version of the 202</w:t>
      </w:r>
      <w:r w:rsidR="00C32498">
        <w:rPr>
          <w:rFonts w:ascii="Calibri" w:hAnsi="Calibri" w:cs="Calibri"/>
        </w:rPr>
        <w:t>5</w:t>
      </w:r>
      <w:r>
        <w:rPr>
          <w:rFonts w:ascii="Calibri" w:hAnsi="Calibri" w:cs="Calibri"/>
        </w:rPr>
        <w:t xml:space="preserve"> </w:t>
      </w:r>
      <w:r w:rsidR="00C32498">
        <w:rPr>
          <w:rFonts w:ascii="Calibri" w:hAnsi="Calibri" w:cs="Calibri"/>
        </w:rPr>
        <w:t>Entry</w:t>
      </w:r>
      <w:r>
        <w:rPr>
          <w:rFonts w:ascii="Calibri" w:hAnsi="Calibri" w:cs="Calibri"/>
        </w:rPr>
        <w:t xml:space="preserve"> Standards to the CoARC’s collaborating organizations (AARC, ATS, ASA, and CHEST) for acceptance as per CoARC Bylaw 2.05.01</w:t>
      </w:r>
      <w:r w:rsidR="00BD2101" w:rsidRPr="00565799">
        <w:rPr>
          <w:rFonts w:ascii="Calibri" w:hAnsi="Calibri" w:cs="Arial"/>
        </w:rPr>
        <w:t>.</w:t>
      </w:r>
    </w:p>
    <w:p w14:paraId="376CFDB6" w14:textId="77777777" w:rsidR="001F55A9" w:rsidRPr="00565799" w:rsidRDefault="001F55A9" w:rsidP="001B406C">
      <w:pPr>
        <w:pStyle w:val="Default"/>
        <w:ind w:left="720" w:hanging="720"/>
        <w:jc w:val="both"/>
        <w:rPr>
          <w:rFonts w:ascii="Calibri" w:hAnsi="Calibri" w:cs="Calibri"/>
        </w:rPr>
      </w:pPr>
    </w:p>
    <w:p w14:paraId="6B4DFF37" w14:textId="66FAAD79" w:rsidR="00F47C40" w:rsidRDefault="00F47C40" w:rsidP="00291DEC">
      <w:pPr>
        <w:pStyle w:val="Default"/>
        <w:numPr>
          <w:ilvl w:val="0"/>
          <w:numId w:val="30"/>
        </w:numPr>
        <w:jc w:val="both"/>
        <w:rPr>
          <w:rFonts w:ascii="Calibri" w:hAnsi="Calibri" w:cs="Calibri"/>
        </w:rPr>
      </w:pPr>
      <w:r>
        <w:rPr>
          <w:rFonts w:ascii="Calibri" w:hAnsi="Calibri" w:cs="Calibri"/>
        </w:rPr>
        <w:t>The adopted 20</w:t>
      </w:r>
      <w:r w:rsidR="000F7ED6">
        <w:rPr>
          <w:rFonts w:ascii="Calibri" w:hAnsi="Calibri" w:cs="Calibri"/>
        </w:rPr>
        <w:t>2</w:t>
      </w:r>
      <w:r>
        <w:rPr>
          <w:rFonts w:ascii="Calibri" w:hAnsi="Calibri" w:cs="Calibri"/>
        </w:rPr>
        <w:t>5</w:t>
      </w:r>
      <w:r w:rsidR="00BD2101" w:rsidRPr="00565799">
        <w:rPr>
          <w:rFonts w:ascii="Calibri" w:hAnsi="Calibri" w:cs="Calibri"/>
        </w:rPr>
        <w:t xml:space="preserve"> Standards will be posted on the CoARC </w:t>
      </w:r>
      <w:r w:rsidR="000F7ED6">
        <w:rPr>
          <w:rFonts w:ascii="Calibri" w:hAnsi="Calibri" w:cs="Calibri"/>
        </w:rPr>
        <w:t>website</w:t>
      </w:r>
      <w:r w:rsidR="00DD5A05">
        <w:rPr>
          <w:rFonts w:ascii="Calibri" w:hAnsi="Calibri" w:cs="Calibri"/>
        </w:rPr>
        <w:t xml:space="preserve"> and will go into effect on Ju</w:t>
      </w:r>
      <w:r w:rsidR="000F7ED6">
        <w:rPr>
          <w:rFonts w:ascii="Calibri" w:hAnsi="Calibri" w:cs="Calibri"/>
        </w:rPr>
        <w:t>ne</w:t>
      </w:r>
      <w:r w:rsidR="00DD5A05">
        <w:rPr>
          <w:rFonts w:ascii="Calibri" w:hAnsi="Calibri" w:cs="Calibri"/>
        </w:rPr>
        <w:t xml:space="preserve"> 1, 20</w:t>
      </w:r>
      <w:r w:rsidR="000F7ED6">
        <w:rPr>
          <w:rFonts w:ascii="Calibri" w:hAnsi="Calibri" w:cs="Calibri"/>
        </w:rPr>
        <w:t>25</w:t>
      </w:r>
      <w:r w:rsidR="00F23AEE" w:rsidRPr="00565799">
        <w:rPr>
          <w:rFonts w:ascii="Calibri" w:hAnsi="Calibri" w:cs="Calibri"/>
        </w:rPr>
        <w:t xml:space="preserve">.  </w:t>
      </w:r>
      <w:r>
        <w:rPr>
          <w:rFonts w:ascii="Calibri" w:hAnsi="Calibri" w:cs="Calibri"/>
        </w:rPr>
        <w:t>A</w:t>
      </w:r>
      <w:r w:rsidR="00BD2101" w:rsidRPr="00565799">
        <w:rPr>
          <w:rFonts w:ascii="Calibri" w:hAnsi="Calibri" w:cs="Calibri"/>
        </w:rPr>
        <w:t xml:space="preserve">n email announcement </w:t>
      </w:r>
      <w:r w:rsidR="00E857B5">
        <w:rPr>
          <w:rFonts w:ascii="Calibri" w:hAnsi="Calibri" w:cs="Calibri"/>
        </w:rPr>
        <w:t>will be distributed</w:t>
      </w:r>
      <w:r w:rsidR="00E857B5" w:rsidRPr="00565799">
        <w:rPr>
          <w:rFonts w:ascii="Calibri" w:hAnsi="Calibri" w:cs="Calibri"/>
        </w:rPr>
        <w:t xml:space="preserve"> </w:t>
      </w:r>
      <w:r w:rsidR="00BD2101" w:rsidRPr="00565799">
        <w:rPr>
          <w:rFonts w:ascii="Calibri" w:hAnsi="Calibri" w:cs="Calibri"/>
        </w:rPr>
        <w:t xml:space="preserve">to all communities of interest. </w:t>
      </w:r>
    </w:p>
    <w:p w14:paraId="2A44C17D" w14:textId="77777777" w:rsidR="00BD2101" w:rsidRPr="00565799" w:rsidRDefault="00BD2101" w:rsidP="001B406C">
      <w:pPr>
        <w:pStyle w:val="Default"/>
        <w:ind w:left="360"/>
        <w:jc w:val="both"/>
        <w:rPr>
          <w:rFonts w:ascii="Calibri" w:hAnsi="Calibri" w:cs="Calibri"/>
        </w:rPr>
      </w:pPr>
    </w:p>
    <w:p w14:paraId="2ABFB074" w14:textId="42F6AF6A" w:rsidR="00E857B5" w:rsidRPr="000C40CE" w:rsidRDefault="00E857B5" w:rsidP="00291DEC">
      <w:pPr>
        <w:pStyle w:val="Default"/>
        <w:widowControl/>
        <w:numPr>
          <w:ilvl w:val="0"/>
          <w:numId w:val="30"/>
        </w:numPr>
        <w:adjustRightInd/>
        <w:rPr>
          <w:rFonts w:ascii="Calibri" w:hAnsi="Calibri"/>
          <w:bCs/>
          <w:color w:val="auto"/>
        </w:rPr>
      </w:pPr>
      <w:r w:rsidRPr="000C40CE">
        <w:rPr>
          <w:rFonts w:ascii="Calibri" w:hAnsi="Calibri"/>
          <w:bCs/>
          <w:color w:val="auto"/>
        </w:rPr>
        <w:t>CoARC Accreditation Policies/Standards/Bylaws Committee (</w:t>
      </w:r>
      <w:r w:rsidR="000F7ED6">
        <w:rPr>
          <w:rFonts w:ascii="Calibri" w:hAnsi="Calibri"/>
          <w:bCs/>
          <w:color w:val="auto"/>
        </w:rPr>
        <w:t>Nov</w:t>
      </w:r>
      <w:r>
        <w:rPr>
          <w:rFonts w:ascii="Calibri" w:hAnsi="Calibri"/>
          <w:bCs/>
          <w:color w:val="auto"/>
        </w:rPr>
        <w:t xml:space="preserve"> </w:t>
      </w:r>
      <w:r w:rsidRPr="000C40CE">
        <w:rPr>
          <w:rFonts w:ascii="Calibri" w:hAnsi="Calibri"/>
          <w:bCs/>
          <w:color w:val="auto"/>
        </w:rPr>
        <w:t>20</w:t>
      </w:r>
      <w:r w:rsidR="000F7ED6">
        <w:rPr>
          <w:rFonts w:ascii="Calibri" w:hAnsi="Calibri"/>
          <w:bCs/>
          <w:color w:val="auto"/>
        </w:rPr>
        <w:t>2</w:t>
      </w:r>
      <w:r>
        <w:rPr>
          <w:rFonts w:ascii="Calibri" w:hAnsi="Calibri"/>
          <w:bCs/>
          <w:color w:val="auto"/>
        </w:rPr>
        <w:t>4</w:t>
      </w:r>
      <w:r w:rsidRPr="000C40CE">
        <w:rPr>
          <w:rFonts w:ascii="Calibri" w:hAnsi="Calibri"/>
          <w:bCs/>
          <w:color w:val="auto"/>
        </w:rPr>
        <w:t xml:space="preserve"> – </w:t>
      </w:r>
      <w:r>
        <w:rPr>
          <w:rFonts w:ascii="Calibri" w:hAnsi="Calibri"/>
          <w:bCs/>
          <w:color w:val="auto"/>
        </w:rPr>
        <w:t>June</w:t>
      </w:r>
      <w:r w:rsidRPr="000C40CE">
        <w:rPr>
          <w:rFonts w:ascii="Calibri" w:hAnsi="Calibri"/>
          <w:bCs/>
          <w:color w:val="auto"/>
        </w:rPr>
        <w:t xml:space="preserve"> 20</w:t>
      </w:r>
      <w:r w:rsidR="000F7ED6">
        <w:rPr>
          <w:rFonts w:ascii="Calibri" w:hAnsi="Calibri"/>
          <w:bCs/>
          <w:color w:val="auto"/>
        </w:rPr>
        <w:t>25</w:t>
      </w:r>
      <w:r w:rsidRPr="000C40CE">
        <w:rPr>
          <w:rFonts w:ascii="Calibri" w:hAnsi="Calibri"/>
          <w:bCs/>
          <w:color w:val="auto"/>
        </w:rPr>
        <w:t>):</w:t>
      </w:r>
    </w:p>
    <w:p w14:paraId="51E77DAD" w14:textId="66CF6A09" w:rsidR="0025749A" w:rsidRDefault="0025749A" w:rsidP="00291DEC">
      <w:pPr>
        <w:pStyle w:val="Default"/>
        <w:widowControl/>
        <w:numPr>
          <w:ilvl w:val="1"/>
          <w:numId w:val="30"/>
        </w:numPr>
        <w:adjustRightInd/>
        <w:rPr>
          <w:rFonts w:ascii="Calibri" w:hAnsi="Calibri"/>
          <w:bCs/>
          <w:color w:val="auto"/>
        </w:rPr>
      </w:pPr>
      <w:r w:rsidRPr="000C40CE">
        <w:rPr>
          <w:rFonts w:ascii="Calibri" w:hAnsi="Calibri"/>
          <w:bCs/>
          <w:color w:val="auto"/>
        </w:rPr>
        <w:t xml:space="preserve">Make recommended revisions to </w:t>
      </w:r>
      <w:r>
        <w:rPr>
          <w:rFonts w:ascii="Calibri" w:hAnsi="Calibri"/>
          <w:bCs/>
          <w:color w:val="auto"/>
        </w:rPr>
        <w:t>site visit documents</w:t>
      </w:r>
      <w:r w:rsidRPr="000C40CE">
        <w:rPr>
          <w:rFonts w:ascii="Calibri" w:hAnsi="Calibri"/>
          <w:bCs/>
          <w:color w:val="auto"/>
        </w:rPr>
        <w:t xml:space="preserve"> for review by Full Board. </w:t>
      </w:r>
    </w:p>
    <w:p w14:paraId="183B0B77" w14:textId="77777777" w:rsidR="00DD5A05" w:rsidRDefault="00DD5A05" w:rsidP="00DD5A05">
      <w:pPr>
        <w:pStyle w:val="Default"/>
        <w:ind w:left="1080"/>
        <w:rPr>
          <w:rFonts w:ascii="Calibri" w:hAnsi="Calibri" w:cs="Calibri"/>
        </w:rPr>
      </w:pPr>
    </w:p>
    <w:p w14:paraId="2C339C63" w14:textId="217986FC" w:rsidR="00E857B5" w:rsidRPr="00DD5A05" w:rsidRDefault="00E857B5" w:rsidP="00291DEC">
      <w:pPr>
        <w:pStyle w:val="Default"/>
        <w:numPr>
          <w:ilvl w:val="0"/>
          <w:numId w:val="30"/>
        </w:numPr>
        <w:jc w:val="both"/>
        <w:rPr>
          <w:rFonts w:ascii="Calibri" w:hAnsi="Calibri" w:cs="Calibri"/>
        </w:rPr>
      </w:pPr>
      <w:r w:rsidRPr="00E857B5">
        <w:rPr>
          <w:rFonts w:ascii="Calibri" w:hAnsi="Calibri" w:cs="Calibri"/>
        </w:rPr>
        <w:t xml:space="preserve">Provide </w:t>
      </w:r>
      <w:r w:rsidR="0025749A">
        <w:rPr>
          <w:rFonts w:ascii="Calibri" w:hAnsi="Calibri" w:cs="Calibri"/>
        </w:rPr>
        <w:t xml:space="preserve">webinars </w:t>
      </w:r>
      <w:r w:rsidRPr="00E857B5">
        <w:rPr>
          <w:rFonts w:ascii="Calibri" w:hAnsi="Calibri" w:cs="Calibri"/>
        </w:rPr>
        <w:t xml:space="preserve">to key personnel and </w:t>
      </w:r>
      <w:r w:rsidR="0025749A">
        <w:rPr>
          <w:rFonts w:ascii="Calibri" w:hAnsi="Calibri" w:cs="Calibri"/>
        </w:rPr>
        <w:t>site visitor retraining</w:t>
      </w:r>
      <w:r w:rsidRPr="00E857B5">
        <w:rPr>
          <w:rFonts w:ascii="Calibri" w:hAnsi="Calibri" w:cs="Calibri"/>
        </w:rPr>
        <w:t xml:space="preserve"> on implementing the </w:t>
      </w:r>
      <w:r w:rsidR="00DD5A05">
        <w:rPr>
          <w:rFonts w:ascii="Calibri" w:hAnsi="Calibri" w:cs="Calibri"/>
        </w:rPr>
        <w:t xml:space="preserve">revised </w:t>
      </w:r>
      <w:r w:rsidR="00DD5A05" w:rsidRPr="00E857B5">
        <w:rPr>
          <w:rFonts w:ascii="Calibri" w:hAnsi="Calibri" w:cs="Calibri"/>
        </w:rPr>
        <w:t>Standards</w:t>
      </w:r>
      <w:r w:rsidR="00DD5A05">
        <w:rPr>
          <w:rFonts w:ascii="Calibri" w:hAnsi="Calibri" w:cs="Calibri"/>
        </w:rPr>
        <w:t xml:space="preserve"> </w:t>
      </w:r>
      <w:r w:rsidR="00DD5A05" w:rsidRPr="000C40CE">
        <w:rPr>
          <w:rFonts w:ascii="Calibri" w:hAnsi="Calibri"/>
          <w:bCs/>
          <w:color w:val="auto"/>
        </w:rPr>
        <w:t>(</w:t>
      </w:r>
      <w:r w:rsidR="00C32498">
        <w:rPr>
          <w:rFonts w:ascii="Calibri" w:hAnsi="Calibri"/>
          <w:bCs/>
          <w:color w:val="auto"/>
        </w:rPr>
        <w:t>Nov</w:t>
      </w:r>
      <w:r w:rsidR="00DD5A05">
        <w:rPr>
          <w:rFonts w:ascii="Calibri" w:hAnsi="Calibri"/>
          <w:bCs/>
          <w:color w:val="auto"/>
        </w:rPr>
        <w:t xml:space="preserve"> </w:t>
      </w:r>
      <w:r w:rsidR="00DD5A05" w:rsidRPr="000C40CE">
        <w:rPr>
          <w:rFonts w:ascii="Calibri" w:hAnsi="Calibri"/>
          <w:bCs/>
          <w:color w:val="auto"/>
        </w:rPr>
        <w:t>20</w:t>
      </w:r>
      <w:r w:rsidR="000F7ED6">
        <w:rPr>
          <w:rFonts w:ascii="Calibri" w:hAnsi="Calibri"/>
          <w:bCs/>
          <w:color w:val="auto"/>
        </w:rPr>
        <w:t>2</w:t>
      </w:r>
      <w:r w:rsidR="00C32498">
        <w:rPr>
          <w:rFonts w:ascii="Calibri" w:hAnsi="Calibri"/>
          <w:bCs/>
          <w:color w:val="auto"/>
        </w:rPr>
        <w:t>4</w:t>
      </w:r>
      <w:r w:rsidR="00DD5A05" w:rsidRPr="000C40CE">
        <w:rPr>
          <w:rFonts w:ascii="Calibri" w:hAnsi="Calibri"/>
          <w:bCs/>
          <w:color w:val="auto"/>
        </w:rPr>
        <w:t xml:space="preserve"> – </w:t>
      </w:r>
      <w:r w:rsidR="00C32498">
        <w:rPr>
          <w:rFonts w:ascii="Calibri" w:hAnsi="Calibri"/>
          <w:bCs/>
          <w:color w:val="auto"/>
        </w:rPr>
        <w:t>June</w:t>
      </w:r>
      <w:r w:rsidR="00DD5A05" w:rsidRPr="000C40CE">
        <w:rPr>
          <w:rFonts w:ascii="Calibri" w:hAnsi="Calibri"/>
          <w:bCs/>
          <w:color w:val="auto"/>
        </w:rPr>
        <w:t xml:space="preserve"> 20</w:t>
      </w:r>
      <w:r w:rsidR="000F7ED6">
        <w:rPr>
          <w:rFonts w:ascii="Calibri" w:hAnsi="Calibri"/>
          <w:bCs/>
          <w:color w:val="auto"/>
        </w:rPr>
        <w:t>2</w:t>
      </w:r>
      <w:r w:rsidR="00DD5A05">
        <w:rPr>
          <w:rFonts w:ascii="Calibri" w:hAnsi="Calibri"/>
          <w:bCs/>
          <w:color w:val="auto"/>
        </w:rPr>
        <w:t>5</w:t>
      </w:r>
      <w:r w:rsidR="00DD5A05" w:rsidRPr="000C40CE">
        <w:rPr>
          <w:rFonts w:ascii="Calibri" w:hAnsi="Calibri"/>
          <w:bCs/>
          <w:color w:val="auto"/>
        </w:rPr>
        <w:t>):</w:t>
      </w:r>
    </w:p>
    <w:p w14:paraId="530358BB" w14:textId="77777777" w:rsidR="00DD5A05" w:rsidRPr="00E857B5" w:rsidRDefault="00DD5A05" w:rsidP="00DD5A05">
      <w:pPr>
        <w:pStyle w:val="Default"/>
        <w:ind w:left="360"/>
        <w:jc w:val="both"/>
        <w:rPr>
          <w:rFonts w:ascii="Calibri" w:hAnsi="Calibri" w:cs="Calibri"/>
        </w:rPr>
      </w:pPr>
    </w:p>
    <w:p w14:paraId="426FE4CF" w14:textId="4F927526" w:rsidR="001F55A9" w:rsidRDefault="001F55A9" w:rsidP="00291DEC">
      <w:pPr>
        <w:pStyle w:val="Default"/>
        <w:numPr>
          <w:ilvl w:val="0"/>
          <w:numId w:val="30"/>
        </w:numPr>
        <w:jc w:val="both"/>
        <w:rPr>
          <w:rFonts w:ascii="Calibri" w:hAnsi="Calibri" w:cs="Calibri"/>
        </w:rPr>
      </w:pPr>
      <w:r w:rsidRPr="00A61001">
        <w:rPr>
          <w:rFonts w:ascii="Calibri" w:hAnsi="Calibri" w:cs="Calibri"/>
        </w:rPr>
        <w:t xml:space="preserve">Begin assessing compliance with the new Standards as part of the regular on-site and </w:t>
      </w:r>
      <w:r w:rsidR="00964C4B" w:rsidRPr="00A61001">
        <w:rPr>
          <w:rFonts w:ascii="Calibri" w:hAnsi="Calibri" w:cs="Calibri"/>
        </w:rPr>
        <w:t xml:space="preserve">annual </w:t>
      </w:r>
      <w:r w:rsidR="00C32498">
        <w:rPr>
          <w:rFonts w:ascii="Calibri" w:hAnsi="Calibri" w:cs="Calibri"/>
        </w:rPr>
        <w:t>R</w:t>
      </w:r>
      <w:r w:rsidR="00964C4B" w:rsidRPr="00A61001">
        <w:rPr>
          <w:rFonts w:ascii="Calibri" w:hAnsi="Calibri" w:cs="Calibri"/>
        </w:rPr>
        <w:t xml:space="preserve">eport of </w:t>
      </w:r>
      <w:r w:rsidR="00C32498">
        <w:rPr>
          <w:rFonts w:ascii="Calibri" w:hAnsi="Calibri" w:cs="Calibri"/>
        </w:rPr>
        <w:t>C</w:t>
      </w:r>
      <w:r w:rsidR="00964C4B" w:rsidRPr="00A61001">
        <w:rPr>
          <w:rFonts w:ascii="Calibri" w:hAnsi="Calibri" w:cs="Calibri"/>
        </w:rPr>
        <w:t xml:space="preserve">urrent </w:t>
      </w:r>
      <w:r w:rsidR="00C32498">
        <w:rPr>
          <w:rFonts w:ascii="Calibri" w:hAnsi="Calibri" w:cs="Calibri"/>
        </w:rPr>
        <w:t>S</w:t>
      </w:r>
      <w:r w:rsidR="00964C4B" w:rsidRPr="00A61001">
        <w:rPr>
          <w:rFonts w:ascii="Calibri" w:hAnsi="Calibri" w:cs="Calibri"/>
        </w:rPr>
        <w:t>tatus</w:t>
      </w:r>
      <w:r w:rsidRPr="00A61001">
        <w:rPr>
          <w:rFonts w:ascii="Calibri" w:hAnsi="Calibri" w:cs="Calibri"/>
        </w:rPr>
        <w:t xml:space="preserve"> process</w:t>
      </w:r>
      <w:r w:rsidR="00DD5A05">
        <w:rPr>
          <w:rFonts w:ascii="Calibri" w:hAnsi="Calibri" w:cs="Calibri"/>
        </w:rPr>
        <w:t xml:space="preserve"> (</w:t>
      </w:r>
      <w:r w:rsidR="00050675">
        <w:rPr>
          <w:rFonts w:ascii="Calibri" w:hAnsi="Calibri" w:cs="Calibri"/>
        </w:rPr>
        <w:t>June</w:t>
      </w:r>
      <w:r w:rsidR="00DD5A05">
        <w:rPr>
          <w:rFonts w:ascii="Calibri" w:hAnsi="Calibri" w:cs="Calibri"/>
        </w:rPr>
        <w:t xml:space="preserve"> 20</w:t>
      </w:r>
      <w:r w:rsidR="000F7ED6">
        <w:rPr>
          <w:rFonts w:ascii="Calibri" w:hAnsi="Calibri" w:cs="Calibri"/>
        </w:rPr>
        <w:t>2</w:t>
      </w:r>
      <w:r w:rsidR="00DD5A05">
        <w:rPr>
          <w:rFonts w:ascii="Calibri" w:hAnsi="Calibri" w:cs="Calibri"/>
        </w:rPr>
        <w:t>5)</w:t>
      </w:r>
      <w:r w:rsidRPr="00A61001">
        <w:rPr>
          <w:rFonts w:ascii="Calibri" w:hAnsi="Calibri" w:cs="Calibri"/>
        </w:rPr>
        <w:t xml:space="preserve">. </w:t>
      </w:r>
      <w:r w:rsidR="00DD5A05">
        <w:rPr>
          <w:rFonts w:ascii="Calibri" w:hAnsi="Calibri" w:cs="Calibri"/>
        </w:rPr>
        <w:t xml:space="preserve"> Programs with self-studies due after July 1, </w:t>
      </w:r>
      <w:proofErr w:type="gramStart"/>
      <w:r w:rsidR="00DD5A05">
        <w:rPr>
          <w:rFonts w:ascii="Calibri" w:hAnsi="Calibri" w:cs="Calibri"/>
        </w:rPr>
        <w:t>20</w:t>
      </w:r>
      <w:r w:rsidR="00050675">
        <w:rPr>
          <w:rFonts w:ascii="Calibri" w:hAnsi="Calibri" w:cs="Calibri"/>
        </w:rPr>
        <w:t>2</w:t>
      </w:r>
      <w:r w:rsidR="00DD5A05">
        <w:rPr>
          <w:rFonts w:ascii="Calibri" w:hAnsi="Calibri" w:cs="Calibri"/>
        </w:rPr>
        <w:t>5</w:t>
      </w:r>
      <w:proofErr w:type="gramEnd"/>
      <w:r w:rsidR="00DD5A05">
        <w:rPr>
          <w:rFonts w:ascii="Calibri" w:hAnsi="Calibri" w:cs="Calibri"/>
        </w:rPr>
        <w:t xml:space="preserve"> will be required to demonstrate compliance with the 20</w:t>
      </w:r>
      <w:r w:rsidR="00050675">
        <w:rPr>
          <w:rFonts w:ascii="Calibri" w:hAnsi="Calibri" w:cs="Calibri"/>
        </w:rPr>
        <w:t>2</w:t>
      </w:r>
      <w:r w:rsidR="00DD5A05">
        <w:rPr>
          <w:rFonts w:ascii="Calibri" w:hAnsi="Calibri" w:cs="Calibri"/>
        </w:rPr>
        <w:t>5 Standards.</w:t>
      </w:r>
    </w:p>
    <w:p w14:paraId="59A9C219" w14:textId="77777777" w:rsidR="00E857B5" w:rsidRDefault="00E857B5" w:rsidP="00E857B5">
      <w:pPr>
        <w:pStyle w:val="ListParagraph"/>
        <w:rPr>
          <w:rFonts w:ascii="Calibri" w:hAnsi="Calibri" w:cs="Calibri"/>
        </w:rPr>
      </w:pPr>
    </w:p>
    <w:p w14:paraId="60881E4F" w14:textId="77777777" w:rsidR="00E857B5" w:rsidRPr="00A61001" w:rsidRDefault="00E857B5" w:rsidP="00DD5A05">
      <w:pPr>
        <w:pStyle w:val="Default"/>
        <w:jc w:val="both"/>
        <w:rPr>
          <w:rFonts w:ascii="Calibri" w:hAnsi="Calibri" w:cs="Calibri"/>
        </w:rPr>
      </w:pPr>
    </w:p>
    <w:p w14:paraId="60FFA5BF" w14:textId="77777777" w:rsidR="001F55A9" w:rsidRPr="003A46D2" w:rsidRDefault="001F55A9">
      <w:pPr>
        <w:pStyle w:val="Default"/>
        <w:pageBreakBefore/>
        <w:rPr>
          <w:rFonts w:ascii="Calibri" w:hAnsi="Calibri" w:cs="Calibri"/>
        </w:rPr>
      </w:pPr>
    </w:p>
    <w:p w14:paraId="4A86838D" w14:textId="77777777" w:rsidR="001F55A9" w:rsidRPr="00424D5B" w:rsidRDefault="001F55A9">
      <w:pPr>
        <w:pStyle w:val="Default"/>
        <w:rPr>
          <w:rFonts w:ascii="Calibri" w:hAnsi="Calibri" w:cs="Calibri"/>
          <w:u w:val="single"/>
        </w:rPr>
      </w:pPr>
      <w:r w:rsidRPr="00424D5B">
        <w:rPr>
          <w:rFonts w:ascii="Calibri" w:hAnsi="Calibri" w:cs="Calibri"/>
          <w:b/>
          <w:bCs/>
          <w:u w:val="single"/>
        </w:rPr>
        <w:t>ONGOING REVIEW</w:t>
      </w:r>
      <w:r w:rsidRPr="00424D5B">
        <w:rPr>
          <w:rFonts w:ascii="Calibri" w:hAnsi="Calibri" w:cs="Calibri"/>
          <w:u w:val="single"/>
        </w:rPr>
        <w:t xml:space="preserve"> </w:t>
      </w:r>
    </w:p>
    <w:p w14:paraId="25719908" w14:textId="77777777" w:rsidR="001F55A9" w:rsidRPr="003A46D2" w:rsidRDefault="001F55A9">
      <w:pPr>
        <w:pStyle w:val="Default"/>
        <w:rPr>
          <w:rFonts w:ascii="Calibri" w:hAnsi="Calibri" w:cs="Calibri"/>
        </w:rPr>
      </w:pPr>
      <w:r w:rsidRPr="003A46D2">
        <w:rPr>
          <w:rFonts w:ascii="Calibri" w:hAnsi="Calibri" w:cs="Calibri"/>
        </w:rPr>
        <w:t xml:space="preserve"> </w:t>
      </w:r>
    </w:p>
    <w:p w14:paraId="12089576" w14:textId="5FB206AB" w:rsidR="00C75FBA" w:rsidRDefault="00424D5B" w:rsidP="003778CE">
      <w:pPr>
        <w:widowControl/>
        <w:jc w:val="both"/>
        <w:rPr>
          <w:rFonts w:ascii="Calibri" w:hAnsi="Calibri" w:cs="Calibri"/>
        </w:rPr>
      </w:pPr>
      <w:r>
        <w:rPr>
          <w:rFonts w:ascii="Calibri" w:hAnsi="Calibri" w:cs="Calibri"/>
        </w:rPr>
        <w:t xml:space="preserve"> </w:t>
      </w:r>
      <w:r>
        <w:rPr>
          <w:rFonts w:ascii="Calibri" w:hAnsi="Calibri" w:cs="Calibri"/>
        </w:rPr>
        <w:tab/>
      </w:r>
      <w:r w:rsidR="00C75FBA">
        <w:rPr>
          <w:rFonts w:ascii="Calibri" w:hAnsi="Calibri" w:cs="Calibri"/>
        </w:rPr>
        <w:t>T</w:t>
      </w:r>
      <w:r w:rsidR="001F55A9" w:rsidRPr="003A46D2">
        <w:rPr>
          <w:rFonts w:ascii="Calibri" w:hAnsi="Calibri" w:cs="Calibri"/>
        </w:rPr>
        <w:t xml:space="preserve">he </w:t>
      </w:r>
      <w:r w:rsidR="001E3659">
        <w:rPr>
          <w:rFonts w:ascii="Calibri" w:hAnsi="Calibri" w:cs="Calibri"/>
        </w:rPr>
        <w:t>CoARC</w:t>
      </w:r>
      <w:r w:rsidR="001F55A9" w:rsidRPr="003A46D2">
        <w:rPr>
          <w:rFonts w:ascii="Calibri" w:hAnsi="Calibri" w:cs="Calibri"/>
        </w:rPr>
        <w:t xml:space="preserve"> </w:t>
      </w:r>
      <w:r w:rsidR="001E3659">
        <w:rPr>
          <w:rFonts w:ascii="Calibri" w:hAnsi="Calibri" w:cs="Calibri"/>
        </w:rPr>
        <w:t>Policies</w:t>
      </w:r>
      <w:r w:rsidR="00795C07">
        <w:rPr>
          <w:rFonts w:ascii="Calibri" w:hAnsi="Calibri" w:cs="Calibri"/>
        </w:rPr>
        <w:t>/Standards/</w:t>
      </w:r>
      <w:r w:rsidR="001E3659">
        <w:rPr>
          <w:rFonts w:ascii="Calibri" w:hAnsi="Calibri" w:cs="Calibri"/>
        </w:rPr>
        <w:t xml:space="preserve"> Bylaws Committee</w:t>
      </w:r>
      <w:r w:rsidR="001F55A9" w:rsidRPr="003A46D2">
        <w:rPr>
          <w:rFonts w:ascii="Calibri" w:hAnsi="Calibri" w:cs="Calibri"/>
        </w:rPr>
        <w:t xml:space="preserve">, a standing committee of </w:t>
      </w:r>
      <w:r w:rsidR="001E3659">
        <w:rPr>
          <w:rFonts w:ascii="Calibri" w:hAnsi="Calibri" w:cs="Calibri"/>
        </w:rPr>
        <w:t>CoARC</w:t>
      </w:r>
      <w:r>
        <w:rPr>
          <w:rFonts w:ascii="Calibri" w:hAnsi="Calibri" w:cs="Calibri"/>
        </w:rPr>
        <w:t>,</w:t>
      </w:r>
      <w:r w:rsidR="001F55A9" w:rsidRPr="003A46D2">
        <w:rPr>
          <w:rFonts w:ascii="Calibri" w:hAnsi="Calibri" w:cs="Calibri"/>
        </w:rPr>
        <w:t xml:space="preserve"> is responsible </w:t>
      </w:r>
      <w:r>
        <w:rPr>
          <w:rFonts w:ascii="Calibri" w:hAnsi="Calibri" w:cs="Calibri"/>
        </w:rPr>
        <w:t xml:space="preserve">for reviewing the Standards at least every five years and recommend revisions, if any, to the Board.  The CoARC may review and </w:t>
      </w:r>
      <w:proofErr w:type="gramStart"/>
      <w:r>
        <w:rPr>
          <w:rFonts w:ascii="Calibri" w:hAnsi="Calibri" w:cs="Calibri"/>
        </w:rPr>
        <w:t>make revisions to</w:t>
      </w:r>
      <w:proofErr w:type="gramEnd"/>
      <w:r>
        <w:rPr>
          <w:rFonts w:ascii="Calibri" w:hAnsi="Calibri" w:cs="Calibri"/>
        </w:rPr>
        <w:t xml:space="preserve"> the Standards</w:t>
      </w:r>
      <w:r w:rsidR="001F55A9" w:rsidRPr="003A46D2">
        <w:rPr>
          <w:rFonts w:ascii="Calibri" w:hAnsi="Calibri" w:cs="Calibri"/>
        </w:rPr>
        <w:t xml:space="preserve"> </w:t>
      </w:r>
      <w:r>
        <w:rPr>
          <w:rFonts w:ascii="Calibri" w:hAnsi="Calibri" w:cs="Calibri"/>
        </w:rPr>
        <w:t xml:space="preserve">sooner than the </w:t>
      </w:r>
      <w:r w:rsidR="0017250F">
        <w:rPr>
          <w:rFonts w:ascii="Calibri" w:hAnsi="Calibri" w:cs="Calibri"/>
        </w:rPr>
        <w:t>five-year</w:t>
      </w:r>
      <w:r>
        <w:rPr>
          <w:rFonts w:ascii="Calibri" w:hAnsi="Calibri" w:cs="Calibri"/>
        </w:rPr>
        <w:t xml:space="preserve"> period</w:t>
      </w:r>
      <w:r w:rsidR="0017250F">
        <w:rPr>
          <w:rFonts w:ascii="Calibri" w:hAnsi="Calibri" w:cs="Calibri"/>
        </w:rPr>
        <w:t>. If</w:t>
      </w:r>
      <w:r>
        <w:rPr>
          <w:rFonts w:ascii="Calibri" w:hAnsi="Calibri" w:cs="Calibri"/>
        </w:rPr>
        <w:t xml:space="preserve"> </w:t>
      </w:r>
      <w:r w:rsidR="001E3659">
        <w:rPr>
          <w:rFonts w:ascii="Calibri" w:hAnsi="Calibri" w:cs="Calibri"/>
        </w:rPr>
        <w:t>CoARC</w:t>
      </w:r>
      <w:r w:rsidR="001F55A9" w:rsidRPr="003A46D2">
        <w:rPr>
          <w:rFonts w:ascii="Calibri" w:hAnsi="Calibri" w:cs="Calibri"/>
        </w:rPr>
        <w:t xml:space="preserve"> determines, at any point during its systematic program of review, that it needs to make changes to the Standards, </w:t>
      </w:r>
      <w:r w:rsidR="001E3659">
        <w:rPr>
          <w:rFonts w:ascii="Calibri" w:hAnsi="Calibri" w:cs="Calibri"/>
        </w:rPr>
        <w:t>CoARC</w:t>
      </w:r>
      <w:r w:rsidR="001F55A9" w:rsidRPr="003A46D2">
        <w:rPr>
          <w:rFonts w:ascii="Calibri" w:hAnsi="Calibri" w:cs="Calibri"/>
        </w:rPr>
        <w:t xml:space="preserve"> will initiate action within 12 months to make the changes and will complete that action within a reasonable </w:t>
      </w:r>
      <w:proofErr w:type="gramStart"/>
      <w:r w:rsidR="001F55A9" w:rsidRPr="003A46D2">
        <w:rPr>
          <w:rFonts w:ascii="Calibri" w:hAnsi="Calibri" w:cs="Calibri"/>
        </w:rPr>
        <w:t>period of time</w:t>
      </w:r>
      <w:proofErr w:type="gramEnd"/>
      <w:r w:rsidR="001F55A9" w:rsidRPr="003A46D2">
        <w:rPr>
          <w:rFonts w:ascii="Calibri" w:hAnsi="Calibri" w:cs="Calibri"/>
        </w:rPr>
        <w:t xml:space="preserve">. Before finalizing any changes to the Standards, </w:t>
      </w:r>
      <w:r w:rsidR="001E3659">
        <w:rPr>
          <w:rFonts w:ascii="Calibri" w:hAnsi="Calibri" w:cs="Calibri"/>
        </w:rPr>
        <w:t>CoARC</w:t>
      </w:r>
      <w:r w:rsidR="001F55A9" w:rsidRPr="003A46D2">
        <w:rPr>
          <w:rFonts w:ascii="Calibri" w:hAnsi="Calibri" w:cs="Calibri"/>
        </w:rPr>
        <w:t xml:space="preserve"> will provide advance public notice of </w:t>
      </w:r>
      <w:r w:rsidR="0017250F">
        <w:rPr>
          <w:rFonts w:ascii="Calibri" w:hAnsi="Calibri" w:cs="Calibri"/>
        </w:rPr>
        <w:t xml:space="preserve">the </w:t>
      </w:r>
      <w:r w:rsidR="001F55A9" w:rsidRPr="003A46D2">
        <w:rPr>
          <w:rFonts w:ascii="Calibri" w:hAnsi="Calibri" w:cs="Calibri"/>
        </w:rPr>
        <w:t xml:space="preserve">proposed revised Standards. </w:t>
      </w:r>
      <w:r w:rsidR="001E3659">
        <w:rPr>
          <w:rFonts w:ascii="Calibri" w:hAnsi="Calibri" w:cs="Calibri"/>
        </w:rPr>
        <w:t>CoARC</w:t>
      </w:r>
      <w:r w:rsidR="001F55A9" w:rsidRPr="003A46D2">
        <w:rPr>
          <w:rFonts w:ascii="Calibri" w:hAnsi="Calibri" w:cs="Calibri"/>
        </w:rPr>
        <w:t xml:space="preserve"> will provide adequate opportunity for broad comment from the academic community and the public </w:t>
      </w:r>
      <w:r w:rsidR="0017250F" w:rsidRPr="003A46D2">
        <w:rPr>
          <w:rFonts w:ascii="Calibri" w:hAnsi="Calibri" w:cs="Calibri"/>
        </w:rPr>
        <w:t>prior</w:t>
      </w:r>
      <w:r w:rsidR="0017250F">
        <w:rPr>
          <w:rFonts w:ascii="Calibri" w:hAnsi="Calibri" w:cs="Calibri"/>
        </w:rPr>
        <w:t xml:space="preserve"> </w:t>
      </w:r>
      <w:r w:rsidR="0017250F" w:rsidRPr="003A46D2">
        <w:rPr>
          <w:rFonts w:ascii="Calibri" w:hAnsi="Calibri" w:cs="Calibri"/>
        </w:rPr>
        <w:t xml:space="preserve">to </w:t>
      </w:r>
      <w:r w:rsidR="0017250F">
        <w:rPr>
          <w:rFonts w:ascii="Calibri" w:hAnsi="Calibri" w:cs="Calibri"/>
        </w:rPr>
        <w:t xml:space="preserve">the </w:t>
      </w:r>
      <w:r w:rsidR="0017250F" w:rsidRPr="003A46D2">
        <w:rPr>
          <w:rFonts w:ascii="Calibri" w:hAnsi="Calibri" w:cs="Calibri"/>
        </w:rPr>
        <w:t>adoption</w:t>
      </w:r>
      <w:r w:rsidR="001F55A9" w:rsidRPr="003A46D2">
        <w:rPr>
          <w:rFonts w:ascii="Calibri" w:hAnsi="Calibri" w:cs="Calibri"/>
        </w:rPr>
        <w:t xml:space="preserve"> of proposed changes to </w:t>
      </w:r>
      <w:r w:rsidR="001E3659">
        <w:rPr>
          <w:rFonts w:ascii="Calibri" w:hAnsi="Calibri" w:cs="Calibri"/>
        </w:rPr>
        <w:t>CoARC</w:t>
      </w:r>
      <w:r w:rsidR="001F55A9" w:rsidRPr="003A46D2">
        <w:rPr>
          <w:rFonts w:ascii="Calibri" w:hAnsi="Calibri" w:cs="Calibri"/>
        </w:rPr>
        <w:t xml:space="preserve"> Standards. </w:t>
      </w:r>
      <w:r w:rsidR="003778CE">
        <w:rPr>
          <w:rFonts w:ascii="Calibri" w:hAnsi="Calibri" w:cs="Calibri"/>
        </w:rPr>
        <w:t xml:space="preserve">  </w:t>
      </w:r>
      <w:r w:rsidR="0017250F">
        <w:rPr>
          <w:rFonts w:ascii="Calibri" w:hAnsi="Calibri" w:cs="Calibri"/>
        </w:rPr>
        <w:t xml:space="preserve"> </w:t>
      </w:r>
    </w:p>
    <w:p w14:paraId="6E5A8344" w14:textId="77777777" w:rsidR="001F55A9" w:rsidRPr="00C75FBA" w:rsidRDefault="001F55A9" w:rsidP="00424D5B">
      <w:pPr>
        <w:pStyle w:val="Default"/>
        <w:ind w:left="720"/>
        <w:jc w:val="both"/>
        <w:rPr>
          <w:rFonts w:ascii="Calibri" w:hAnsi="Calibri" w:cs="Calibri"/>
        </w:rPr>
      </w:pPr>
      <w:r w:rsidRPr="00C75FBA">
        <w:rPr>
          <w:rFonts w:ascii="Calibri" w:hAnsi="Calibri" w:cs="Calibri"/>
        </w:rPr>
        <w:t xml:space="preserve"> </w:t>
      </w:r>
    </w:p>
    <w:sectPr w:rsidR="001F55A9" w:rsidRPr="00C75FBA" w:rsidSect="001E3659">
      <w:headerReference w:type="default" r:id="rId8"/>
      <w:footerReference w:type="default" r:id="rId9"/>
      <w:pgSz w:w="12240" w:h="16340"/>
      <w:pgMar w:top="1136" w:right="1620" w:bottom="1080" w:left="122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23AC5" w14:textId="77777777" w:rsidR="00120EBA" w:rsidRDefault="00120EBA" w:rsidP="003A46D2">
      <w:r>
        <w:separator/>
      </w:r>
    </w:p>
  </w:endnote>
  <w:endnote w:type="continuationSeparator" w:id="0">
    <w:p w14:paraId="173BB19C" w14:textId="77777777" w:rsidR="00120EBA" w:rsidRDefault="00120EBA" w:rsidP="003A4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iondi">
    <w:altName w:val="Copperplate Gothic Bold"/>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E2CA1" w14:textId="390340A1" w:rsidR="00565799" w:rsidRPr="00565799" w:rsidRDefault="00565799" w:rsidP="00565799">
    <w:pPr>
      <w:pStyle w:val="Footer"/>
      <w:pBdr>
        <w:top w:val="thinThickSmallGap" w:sz="24" w:space="1" w:color="622423"/>
      </w:pBdr>
      <w:tabs>
        <w:tab w:val="clear" w:pos="4680"/>
        <w:tab w:val="clear" w:pos="9360"/>
        <w:tab w:val="right" w:pos="9394"/>
      </w:tabs>
      <w:rPr>
        <w:rFonts w:ascii="Calibri" w:hAnsi="Calibri"/>
        <w:sz w:val="22"/>
      </w:rPr>
    </w:pPr>
    <w:r w:rsidRPr="00565799">
      <w:rPr>
        <w:rFonts w:ascii="Calibri" w:hAnsi="Calibri"/>
        <w:sz w:val="22"/>
      </w:rPr>
      <w:t>CoARC 20</w:t>
    </w:r>
    <w:r w:rsidR="00731F52">
      <w:rPr>
        <w:rFonts w:ascii="Calibri" w:hAnsi="Calibri"/>
        <w:sz w:val="22"/>
      </w:rPr>
      <w:t>2</w:t>
    </w:r>
    <w:r w:rsidRPr="00565799">
      <w:rPr>
        <w:rFonts w:ascii="Calibri" w:hAnsi="Calibri"/>
        <w:sz w:val="22"/>
      </w:rPr>
      <w:t>5 Standards Revision Timeline ver</w:t>
    </w:r>
    <w:r w:rsidR="00234117">
      <w:rPr>
        <w:rFonts w:ascii="Calibri" w:hAnsi="Calibri"/>
        <w:sz w:val="22"/>
      </w:rPr>
      <w:t>.</w:t>
    </w:r>
    <w:r w:rsidRPr="00565799">
      <w:rPr>
        <w:rFonts w:ascii="Calibri" w:hAnsi="Calibri"/>
        <w:sz w:val="22"/>
      </w:rPr>
      <w:t xml:space="preserve"> </w:t>
    </w:r>
    <w:r w:rsidR="00731F52">
      <w:rPr>
        <w:rFonts w:ascii="Calibri" w:hAnsi="Calibri"/>
        <w:sz w:val="22"/>
      </w:rPr>
      <w:t>9</w:t>
    </w:r>
    <w:r w:rsidRPr="00565799">
      <w:rPr>
        <w:rFonts w:ascii="Calibri" w:hAnsi="Calibri"/>
        <w:sz w:val="22"/>
      </w:rPr>
      <w:t>.</w:t>
    </w:r>
    <w:r w:rsidR="00731F52">
      <w:rPr>
        <w:rFonts w:ascii="Calibri" w:hAnsi="Calibri"/>
        <w:sz w:val="22"/>
      </w:rPr>
      <w:t>22</w:t>
    </w:r>
    <w:r w:rsidRPr="00565799">
      <w:rPr>
        <w:rFonts w:ascii="Calibri" w:hAnsi="Calibri"/>
        <w:sz w:val="22"/>
      </w:rPr>
      <w:t>.</w:t>
    </w:r>
    <w:r w:rsidR="00731F52">
      <w:rPr>
        <w:rFonts w:ascii="Calibri" w:hAnsi="Calibri"/>
        <w:sz w:val="22"/>
      </w:rPr>
      <w:t>22</w:t>
    </w:r>
    <w:r w:rsidRPr="00565799">
      <w:rPr>
        <w:rFonts w:ascii="Calibri" w:hAnsi="Calibri"/>
        <w:sz w:val="22"/>
      </w:rPr>
      <w:tab/>
      <w:t xml:space="preserve">Page </w:t>
    </w:r>
    <w:r w:rsidRPr="00565799">
      <w:rPr>
        <w:rFonts w:ascii="Calibri" w:hAnsi="Calibri"/>
        <w:sz w:val="22"/>
      </w:rPr>
      <w:fldChar w:fldCharType="begin"/>
    </w:r>
    <w:r w:rsidRPr="00565799">
      <w:rPr>
        <w:rFonts w:ascii="Calibri" w:hAnsi="Calibri"/>
        <w:sz w:val="22"/>
      </w:rPr>
      <w:instrText xml:space="preserve"> PAGE   \* MERGEFORMAT </w:instrText>
    </w:r>
    <w:r w:rsidRPr="00565799">
      <w:rPr>
        <w:rFonts w:ascii="Calibri" w:hAnsi="Calibri"/>
        <w:sz w:val="22"/>
      </w:rPr>
      <w:fldChar w:fldCharType="separate"/>
    </w:r>
    <w:r w:rsidR="00DD5A05">
      <w:rPr>
        <w:rFonts w:ascii="Calibri" w:hAnsi="Calibri"/>
        <w:noProof/>
        <w:sz w:val="22"/>
      </w:rPr>
      <w:t>3</w:t>
    </w:r>
    <w:r w:rsidRPr="00565799">
      <w:rPr>
        <w:rFonts w:ascii="Calibri" w:hAnsi="Calibri"/>
        <w:sz w:val="22"/>
      </w:rPr>
      <w:fldChar w:fldCharType="end"/>
    </w:r>
  </w:p>
  <w:p w14:paraId="6612EC5C" w14:textId="77777777" w:rsidR="00BB423F" w:rsidRDefault="00BB4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AB8C6" w14:textId="77777777" w:rsidR="00120EBA" w:rsidRDefault="00120EBA" w:rsidP="003A46D2">
      <w:r>
        <w:separator/>
      </w:r>
    </w:p>
  </w:footnote>
  <w:footnote w:type="continuationSeparator" w:id="0">
    <w:p w14:paraId="12CD1BFD" w14:textId="77777777" w:rsidR="00120EBA" w:rsidRDefault="00120EBA" w:rsidP="003A46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123B" w14:textId="4A0CBC60" w:rsidR="00565799" w:rsidRPr="00565799" w:rsidRDefault="00C53E40" w:rsidP="00565799">
    <w:pPr>
      <w:pStyle w:val="Header"/>
      <w:ind w:left="3330" w:hanging="900"/>
      <w:jc w:val="center"/>
      <w:rPr>
        <w:rFonts w:ascii="Copperplate Gothic Bold" w:hAnsi="Copperplate Gothic Bold" w:cs="Arial"/>
        <w:color w:val="5F497A"/>
        <w:sz w:val="28"/>
        <w:szCs w:val="28"/>
      </w:rPr>
    </w:pPr>
    <w:r>
      <w:rPr>
        <w:noProof/>
      </w:rPr>
      <w:drawing>
        <wp:anchor distT="0" distB="0" distL="114300" distR="114300" simplePos="0" relativeHeight="251657216" behindDoc="1" locked="0" layoutInCell="1" allowOverlap="1" wp14:anchorId="350875E7" wp14:editId="2324711D">
          <wp:simplePos x="0" y="0"/>
          <wp:positionH relativeFrom="column">
            <wp:posOffset>-245110</wp:posOffset>
          </wp:positionH>
          <wp:positionV relativeFrom="paragraph">
            <wp:posOffset>-172085</wp:posOffset>
          </wp:positionV>
          <wp:extent cx="2057400" cy="608965"/>
          <wp:effectExtent l="0" t="0" r="0" b="0"/>
          <wp:wrapThrough wrapText="bothSides">
            <wp:wrapPolygon edited="0">
              <wp:start x="0" y="0"/>
              <wp:lineTo x="0" y="20947"/>
              <wp:lineTo x="21400" y="20947"/>
              <wp:lineTo x="21400" y="0"/>
              <wp:lineTo x="0" y="0"/>
            </wp:wrapPolygon>
          </wp:wrapThrough>
          <wp:docPr id="2" name="Picture 1" descr="Description: coarc logo option 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arc logo option 3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565799" w:rsidRPr="00565799">
      <w:rPr>
        <w:rFonts w:ascii="Biondi" w:hAnsi="Biondi" w:cs="Arial"/>
        <w:color w:val="1F497D"/>
        <w:sz w:val="28"/>
        <w:szCs w:val="28"/>
      </w:rPr>
      <w:t xml:space="preserve">  </w:t>
    </w:r>
    <w:r w:rsidR="00565799">
      <w:rPr>
        <w:rFonts w:ascii="Biondi" w:hAnsi="Biondi" w:cs="Arial"/>
        <w:color w:val="1F497D"/>
        <w:sz w:val="28"/>
        <w:szCs w:val="28"/>
      </w:rPr>
      <w:t xml:space="preserve">       </w:t>
    </w:r>
    <w:r w:rsidR="00565799" w:rsidRPr="00565799">
      <w:rPr>
        <w:rFonts w:ascii="Copperplate Gothic Bold" w:hAnsi="Copperplate Gothic Bold" w:cs="Arial"/>
        <w:color w:val="5F497A"/>
        <w:sz w:val="28"/>
        <w:szCs w:val="28"/>
      </w:rPr>
      <w:t>COMMISSION ON ACCREDITATION FOR RESPIRATORY CARE</w:t>
    </w:r>
  </w:p>
  <w:p w14:paraId="63F01ECC" w14:textId="77777777" w:rsidR="003A46D2" w:rsidRPr="00565799" w:rsidRDefault="003A46D2" w:rsidP="00565799">
    <w:pPr>
      <w:pStyle w:val="Default"/>
      <w:rPr>
        <w:rFonts w:ascii="Arial" w:hAnsi="Arial" w:cs="Arial"/>
        <w:b/>
        <w:color w:val="943634"/>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977CF21"/>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6ACF86"/>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F8FBD52"/>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D442F1E1"/>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F478E6E4"/>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56B1795"/>
    <w:multiLevelType w:val="hybridMultilevel"/>
    <w:tmpl w:val="FFFFFFFF"/>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A697F44"/>
    <w:multiLevelType w:val="hybridMultilevel"/>
    <w:tmpl w:val="FFFFFFFF"/>
    <w:lvl w:ilvl="0" w:tplc="0409000F">
      <w:start w:val="1"/>
      <w:numFmt w:val="decimal"/>
      <w:lvlText w:val="%1."/>
      <w:lvlJc w:val="left"/>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0AC4AA6"/>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85B14B3"/>
    <w:multiLevelType w:val="hybridMultilevel"/>
    <w:tmpl w:val="FFFFFFFF"/>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1EB6618B"/>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247262E5"/>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6582B7A"/>
    <w:multiLevelType w:val="hybridMultilevel"/>
    <w:tmpl w:val="2AC89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336C6D"/>
    <w:multiLevelType w:val="hybridMultilevel"/>
    <w:tmpl w:val="FFFFFFFF"/>
    <w:lvl w:ilvl="0" w:tplc="0A220D6C">
      <w:start w:val="5"/>
      <w:numFmt w:val="decimal"/>
      <w:lvlText w:val="%1."/>
      <w:lvlJc w:val="left"/>
      <w:pPr>
        <w:ind w:left="45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3" w15:restartNumberingAfterBreak="0">
    <w:nsid w:val="308E05E9"/>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5855CEB"/>
    <w:multiLevelType w:val="hybridMultilevel"/>
    <w:tmpl w:val="F49C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C2024"/>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15:restartNumberingAfterBreak="0">
    <w:nsid w:val="39AB2149"/>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3E28341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B410D1"/>
    <w:multiLevelType w:val="hybridMultilevel"/>
    <w:tmpl w:val="FFFFFFFF"/>
    <w:lvl w:ilvl="0" w:tplc="FFFFFFFF">
      <w:start w:val="1"/>
      <w:numFmt w:val="decimal"/>
      <w:lvlText w:val="%1."/>
      <w:lvlJc w:val="left"/>
      <w:pPr>
        <w:ind w:left="360" w:hanging="360"/>
      </w:pPr>
      <w:rPr>
        <w:rFonts w:cs="Times New Roman"/>
      </w:rPr>
    </w:lvl>
    <w:lvl w:ilvl="1" w:tplc="FFFFFFFF">
      <w:start w:val="1"/>
      <w:numFmt w:val="bullet"/>
      <w:lvlText w:val=""/>
      <w:lvlJc w:val="left"/>
      <w:pPr>
        <w:ind w:left="1080" w:hanging="360"/>
      </w:pPr>
      <w:rPr>
        <w:rFonts w:ascii="Symbol" w:hAnsi="Symbol" w:hint="default"/>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19" w15:restartNumberingAfterBreak="0">
    <w:nsid w:val="44552D00"/>
    <w:multiLevelType w:val="hybridMultilevel"/>
    <w:tmpl w:val="FFFFFFFF"/>
    <w:lvl w:ilvl="0" w:tplc="0409000F">
      <w:start w:val="1"/>
      <w:numFmt w:val="decimal"/>
      <w:lvlText w:val="%1."/>
      <w:lvlJc w:val="left"/>
      <w:pPr>
        <w:ind w:left="360" w:hanging="360"/>
      </w:pPr>
      <w:rPr>
        <w:rFonts w:cs="Times New Roman"/>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0" w15:restartNumberingAfterBreak="0">
    <w:nsid w:val="4F16C043"/>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5138786C"/>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15:restartNumberingAfterBreak="0">
    <w:nsid w:val="5D7A680D"/>
    <w:multiLevelType w:val="hybridMultilevel"/>
    <w:tmpl w:val="FFFFFFFF"/>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03238B7"/>
    <w:multiLevelType w:val="hybridMultilevel"/>
    <w:tmpl w:val="FFFFFFFF"/>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15:restartNumberingAfterBreak="0">
    <w:nsid w:val="6EDD38E6"/>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76703322"/>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15:restartNumberingAfterBreak="0">
    <w:nsid w:val="792BA42A"/>
    <w:multiLevelType w:val="hybridMultilevel"/>
    <w:tmpl w:val="FFFFFFFF"/>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A7476B2"/>
    <w:multiLevelType w:val="hybridMultilevel"/>
    <w:tmpl w:val="FFFFFFFF"/>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16cid:durableId="1096248236">
    <w:abstractNumId w:val="20"/>
  </w:num>
  <w:num w:numId="2" w16cid:durableId="1880125664">
    <w:abstractNumId w:val="2"/>
  </w:num>
  <w:num w:numId="3" w16cid:durableId="158347396">
    <w:abstractNumId w:val="21"/>
  </w:num>
  <w:num w:numId="4" w16cid:durableId="1790975924">
    <w:abstractNumId w:val="1"/>
  </w:num>
  <w:num w:numId="5" w16cid:durableId="1899590744">
    <w:abstractNumId w:val="24"/>
  </w:num>
  <w:num w:numId="6" w16cid:durableId="338043729">
    <w:abstractNumId w:val="0"/>
  </w:num>
  <w:num w:numId="7" w16cid:durableId="272053935">
    <w:abstractNumId w:val="4"/>
  </w:num>
  <w:num w:numId="8" w16cid:durableId="538592624">
    <w:abstractNumId w:val="3"/>
  </w:num>
  <w:num w:numId="9" w16cid:durableId="640118119">
    <w:abstractNumId w:val="26"/>
  </w:num>
  <w:num w:numId="10" w16cid:durableId="1180192391">
    <w:abstractNumId w:val="25"/>
  </w:num>
  <w:num w:numId="11" w16cid:durableId="1276476679">
    <w:abstractNumId w:val="10"/>
  </w:num>
  <w:num w:numId="12" w16cid:durableId="1312438785">
    <w:abstractNumId w:val="19"/>
  </w:num>
  <w:num w:numId="13" w16cid:durableId="2145387584">
    <w:abstractNumId w:val="8"/>
  </w:num>
  <w:num w:numId="14" w16cid:durableId="695697136">
    <w:abstractNumId w:val="7"/>
  </w:num>
  <w:num w:numId="15" w16cid:durableId="254749791">
    <w:abstractNumId w:val="23"/>
  </w:num>
  <w:num w:numId="16" w16cid:durableId="1657488687">
    <w:abstractNumId w:val="13"/>
  </w:num>
  <w:num w:numId="17" w16cid:durableId="1532956725">
    <w:abstractNumId w:val="17"/>
  </w:num>
  <w:num w:numId="18" w16cid:durableId="1937054190">
    <w:abstractNumId w:val="5"/>
  </w:num>
  <w:num w:numId="19" w16cid:durableId="1925331479">
    <w:abstractNumId w:val="27"/>
  </w:num>
  <w:num w:numId="20" w16cid:durableId="884020634">
    <w:abstractNumId w:val="9"/>
  </w:num>
  <w:num w:numId="21" w16cid:durableId="1620910765">
    <w:abstractNumId w:val="12"/>
  </w:num>
  <w:num w:numId="22" w16cid:durableId="146558095">
    <w:abstractNumId w:val="19"/>
  </w:num>
  <w:num w:numId="23" w16cid:durableId="1555920379">
    <w:abstractNumId w:val="7"/>
  </w:num>
  <w:num w:numId="24" w16cid:durableId="12153029">
    <w:abstractNumId w:val="15"/>
  </w:num>
  <w:num w:numId="25" w16cid:durableId="99641834">
    <w:abstractNumId w:val="22"/>
  </w:num>
  <w:num w:numId="26" w16cid:durableId="2097704186">
    <w:abstractNumId w:val="6"/>
  </w:num>
  <w:num w:numId="27" w16cid:durableId="303244420">
    <w:abstractNumId w:val="16"/>
  </w:num>
  <w:num w:numId="28" w16cid:durableId="1556351794">
    <w:abstractNumId w:val="14"/>
  </w:num>
  <w:num w:numId="29" w16cid:durableId="1651864317">
    <w:abstractNumId w:val="11"/>
  </w:num>
  <w:num w:numId="30" w16cid:durableId="17253320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070"/>
    <w:rsid w:val="00036971"/>
    <w:rsid w:val="00050675"/>
    <w:rsid w:val="000C40CE"/>
    <w:rsid w:val="000F7ED6"/>
    <w:rsid w:val="00120EBA"/>
    <w:rsid w:val="00141F5F"/>
    <w:rsid w:val="001570CB"/>
    <w:rsid w:val="0017250F"/>
    <w:rsid w:val="0019514A"/>
    <w:rsid w:val="001B406C"/>
    <w:rsid w:val="001E3659"/>
    <w:rsid w:val="001E614F"/>
    <w:rsid w:val="001F55A9"/>
    <w:rsid w:val="00234117"/>
    <w:rsid w:val="0025749A"/>
    <w:rsid w:val="00273D07"/>
    <w:rsid w:val="00291DEC"/>
    <w:rsid w:val="002B2094"/>
    <w:rsid w:val="00300BE4"/>
    <w:rsid w:val="00317B9B"/>
    <w:rsid w:val="003667BC"/>
    <w:rsid w:val="003778CE"/>
    <w:rsid w:val="003A46D2"/>
    <w:rsid w:val="003C04D7"/>
    <w:rsid w:val="0041780C"/>
    <w:rsid w:val="00424D5B"/>
    <w:rsid w:val="00494FE5"/>
    <w:rsid w:val="004B61A3"/>
    <w:rsid w:val="00537BA7"/>
    <w:rsid w:val="00565799"/>
    <w:rsid w:val="0058393A"/>
    <w:rsid w:val="005E0A96"/>
    <w:rsid w:val="0064470B"/>
    <w:rsid w:val="006F5924"/>
    <w:rsid w:val="00731F52"/>
    <w:rsid w:val="007411CA"/>
    <w:rsid w:val="00755E7B"/>
    <w:rsid w:val="00762CC9"/>
    <w:rsid w:val="00795C07"/>
    <w:rsid w:val="007E6EA3"/>
    <w:rsid w:val="008D3DBF"/>
    <w:rsid w:val="008D7F77"/>
    <w:rsid w:val="00964C4B"/>
    <w:rsid w:val="00997349"/>
    <w:rsid w:val="00A61001"/>
    <w:rsid w:val="00A90B7E"/>
    <w:rsid w:val="00BB423F"/>
    <w:rsid w:val="00BB725B"/>
    <w:rsid w:val="00BD2101"/>
    <w:rsid w:val="00BE5070"/>
    <w:rsid w:val="00C017B2"/>
    <w:rsid w:val="00C32498"/>
    <w:rsid w:val="00C53E40"/>
    <w:rsid w:val="00C75FBA"/>
    <w:rsid w:val="00CB1F53"/>
    <w:rsid w:val="00CD086B"/>
    <w:rsid w:val="00CD1790"/>
    <w:rsid w:val="00D4243C"/>
    <w:rsid w:val="00D96C0A"/>
    <w:rsid w:val="00DB3329"/>
    <w:rsid w:val="00DD5A05"/>
    <w:rsid w:val="00DF11B7"/>
    <w:rsid w:val="00E32AD8"/>
    <w:rsid w:val="00E34C0B"/>
    <w:rsid w:val="00E857B5"/>
    <w:rsid w:val="00F05AC5"/>
    <w:rsid w:val="00F20980"/>
    <w:rsid w:val="00F23AEE"/>
    <w:rsid w:val="00F47C40"/>
    <w:rsid w:val="00FA1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5BF90C"/>
  <w14:defaultImageDpi w14:val="0"/>
  <w15:docId w15:val="{F9EC918E-8B6B-458C-B6B9-2E3058D0F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semiHidden="1" w:uiPriority="0" w:unhideWhenUsed="1"/>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Default"/>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Default"/>
    <w:next w:val="Default"/>
    <w:link w:val="Heading1Char"/>
    <w:uiPriority w:val="99"/>
    <w:qFormat/>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paragraph" w:customStyle="1" w:styleId="Default">
    <w:name w:val="Default"/>
    <w:uiPriority w:val="99"/>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rsid w:val="003A46D2"/>
    <w:pPr>
      <w:tabs>
        <w:tab w:val="center" w:pos="4680"/>
        <w:tab w:val="right" w:pos="9360"/>
      </w:tabs>
    </w:pPr>
  </w:style>
  <w:style w:type="character" w:customStyle="1" w:styleId="HeaderChar">
    <w:name w:val="Header Char"/>
    <w:basedOn w:val="DefaultParagraphFont"/>
    <w:link w:val="Header"/>
    <w:uiPriority w:val="99"/>
    <w:semiHidden/>
    <w:locked/>
    <w:rsid w:val="003A46D2"/>
    <w:rPr>
      <w:rFonts w:ascii="Times New Roman" w:hAnsi="Times New Roman"/>
      <w:sz w:val="24"/>
    </w:rPr>
  </w:style>
  <w:style w:type="paragraph" w:styleId="Footer">
    <w:name w:val="footer"/>
    <w:basedOn w:val="Normal"/>
    <w:link w:val="FooterChar"/>
    <w:uiPriority w:val="99"/>
    <w:rsid w:val="003A46D2"/>
    <w:pPr>
      <w:tabs>
        <w:tab w:val="center" w:pos="4680"/>
        <w:tab w:val="right" w:pos="9360"/>
      </w:tabs>
    </w:pPr>
  </w:style>
  <w:style w:type="character" w:customStyle="1" w:styleId="FooterChar">
    <w:name w:val="Footer Char"/>
    <w:basedOn w:val="DefaultParagraphFont"/>
    <w:link w:val="Footer"/>
    <w:uiPriority w:val="99"/>
    <w:locked/>
    <w:rsid w:val="003A46D2"/>
    <w:rPr>
      <w:rFonts w:ascii="Times New Roman" w:hAnsi="Times New Roman"/>
      <w:sz w:val="24"/>
    </w:rPr>
  </w:style>
  <w:style w:type="paragraph" w:styleId="BalloonText">
    <w:name w:val="Balloon Text"/>
    <w:basedOn w:val="Normal"/>
    <w:link w:val="BalloonTextChar"/>
    <w:uiPriority w:val="99"/>
    <w:semiHidden/>
    <w:unhideWhenUsed/>
    <w:rsid w:val="0056579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5799"/>
    <w:rPr>
      <w:rFonts w:ascii="Tahoma" w:hAnsi="Tahoma"/>
      <w:sz w:val="16"/>
    </w:rPr>
  </w:style>
  <w:style w:type="character" w:styleId="Hyperlink">
    <w:name w:val="Hyperlink"/>
    <w:basedOn w:val="DefaultParagraphFont"/>
    <w:uiPriority w:val="99"/>
    <w:semiHidden/>
    <w:unhideWhenUsed/>
    <w:rsid w:val="00565799"/>
    <w:rPr>
      <w:color w:val="0000FF"/>
      <w:u w:val="single"/>
    </w:rPr>
  </w:style>
  <w:style w:type="character" w:styleId="FollowedHyperlink">
    <w:name w:val="FollowedHyperlink"/>
    <w:basedOn w:val="DefaultParagraphFont"/>
    <w:uiPriority w:val="99"/>
    <w:semiHidden/>
    <w:unhideWhenUsed/>
    <w:rsid w:val="00234117"/>
    <w:rPr>
      <w:color w:val="800080"/>
      <w:u w:val="single"/>
    </w:rPr>
  </w:style>
  <w:style w:type="paragraph" w:styleId="ListParagraph">
    <w:name w:val="List Paragraph"/>
    <w:basedOn w:val="Normal"/>
    <w:uiPriority w:val="34"/>
    <w:qFormat/>
    <w:rsid w:val="00C75FB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849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24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1584-B3BA-4F4E-AA50-A9BEE90C5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948</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ADMINISTRATIVE PROCEDURES</vt:lpstr>
    </vt:vector>
  </TitlesOfParts>
  <Company>CoARC</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PROCEDURES</dc:title>
  <dc:subject/>
  <dc:creator>Sue Graves</dc:creator>
  <cp:keywords/>
  <dc:description/>
  <cp:lastModifiedBy>Thomas Smalling</cp:lastModifiedBy>
  <cp:revision>3</cp:revision>
  <dcterms:created xsi:type="dcterms:W3CDTF">2022-09-22T04:10:00Z</dcterms:created>
  <dcterms:modified xsi:type="dcterms:W3CDTF">2022-12-07T20:09:00Z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1c0a62db5ee120060fc856964d5b5590b6e1a48dfea46d11097fac6d500efbb9</vt:lpwstr>
  </property>
</Properties>
</file>